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0C9EE" w14:textId="388AE42D" w:rsidR="00254F0B" w:rsidRPr="002A1131" w:rsidRDefault="00423B30" w:rsidP="00254F0B">
      <w:pPr>
        <w:rPr>
          <w:rFonts w:ascii="Arial" w:hAnsi="Arial" w:cs="Arial"/>
          <w:sz w:val="22"/>
          <w:szCs w:val="22"/>
          <w:lang w:val="es-ES"/>
        </w:rPr>
      </w:pPr>
      <w:bookmarkStart w:id="0" w:name="_Hlk86689214"/>
      <w:r>
        <w:rPr>
          <w:rFonts w:ascii="Arial" w:hAnsi="Arial" w:cs="Arial"/>
          <w:sz w:val="22"/>
          <w:szCs w:val="22"/>
          <w:lang w:val="es-ES"/>
        </w:rPr>
        <w:t>23</w:t>
      </w:r>
      <w:r w:rsidR="00CE5DF8">
        <w:rPr>
          <w:rFonts w:ascii="Arial" w:hAnsi="Arial" w:cs="Arial"/>
          <w:sz w:val="22"/>
          <w:szCs w:val="22"/>
          <w:lang w:val="es-ES"/>
        </w:rPr>
        <w:t xml:space="preserve"> </w:t>
      </w:r>
      <w:proofErr w:type="spellStart"/>
      <w:r w:rsidR="00CE5DF8">
        <w:rPr>
          <w:rFonts w:ascii="Arial" w:hAnsi="Arial" w:cs="Arial"/>
          <w:sz w:val="22"/>
          <w:szCs w:val="22"/>
          <w:lang w:val="es-ES"/>
        </w:rPr>
        <w:t>November</w:t>
      </w:r>
      <w:proofErr w:type="spellEnd"/>
      <w:r w:rsidR="00254F0B" w:rsidRPr="002A1131">
        <w:rPr>
          <w:rFonts w:ascii="Arial" w:hAnsi="Arial" w:cs="Arial"/>
          <w:sz w:val="22"/>
          <w:szCs w:val="22"/>
          <w:lang w:val="es-ES"/>
        </w:rPr>
        <w:t>, 2021</w:t>
      </w:r>
    </w:p>
    <w:p w14:paraId="00CFA8C6" w14:textId="77777777" w:rsidR="00254F0B" w:rsidRPr="002A1131" w:rsidRDefault="00254F0B" w:rsidP="00254F0B">
      <w:pPr>
        <w:rPr>
          <w:rFonts w:ascii="Arial" w:hAnsi="Arial" w:cs="Arial"/>
          <w:sz w:val="22"/>
          <w:szCs w:val="22"/>
          <w:lang w:val="es-ES"/>
        </w:rPr>
      </w:pPr>
    </w:p>
    <w:p w14:paraId="4B2A853A" w14:textId="33E93530" w:rsidR="00062BC9" w:rsidRDefault="004B4B9B" w:rsidP="00062BC9">
      <w:pPr>
        <w:pStyle w:val="MediumGrid21"/>
        <w:jc w:val="center"/>
        <w:rPr>
          <w:rFonts w:ascii="Arial" w:hAnsi="Arial" w:cs="Arial"/>
          <w:b/>
          <w:smallCaps/>
        </w:rPr>
      </w:pPr>
      <w:r>
        <w:rPr>
          <w:rFonts w:ascii="Arial" w:hAnsi="Arial" w:cs="Arial"/>
          <w:b/>
          <w:smallCaps/>
        </w:rPr>
        <w:t>POST-DOCTORAL</w:t>
      </w:r>
      <w:r w:rsidR="00062BC9">
        <w:rPr>
          <w:rFonts w:ascii="Arial" w:hAnsi="Arial" w:cs="Arial"/>
          <w:b/>
          <w:smallCaps/>
        </w:rPr>
        <w:t xml:space="preserve"> ASSOCIATE, LEADERSHIP FOR THE ECOZOIC, </w:t>
      </w:r>
    </w:p>
    <w:p w14:paraId="4B8DC9DF" w14:textId="1DAB2EAE" w:rsidR="00062BC9" w:rsidRDefault="00062BC9" w:rsidP="00CE5DF8">
      <w:pPr>
        <w:pStyle w:val="MediumGrid21"/>
        <w:jc w:val="center"/>
        <w:rPr>
          <w:rFonts w:ascii="Arial" w:hAnsi="Arial" w:cs="Arial"/>
          <w:b/>
          <w:smallCaps/>
        </w:rPr>
      </w:pPr>
      <w:r>
        <w:rPr>
          <w:rFonts w:ascii="Arial" w:hAnsi="Arial" w:cs="Arial"/>
          <w:b/>
          <w:smallCaps/>
        </w:rPr>
        <w:t>DEPARTMENT OF COMMUNITY DEVELOPMENT AND APPLIED ECONOMICS, UNIVERSITY OF VERMONT</w:t>
      </w:r>
    </w:p>
    <w:p w14:paraId="1D01BCA8" w14:textId="77777777" w:rsidR="00062BC9" w:rsidRDefault="00062BC9" w:rsidP="00254F0B">
      <w:pPr>
        <w:pStyle w:val="MediumGrid21"/>
        <w:rPr>
          <w:rFonts w:ascii="Arial" w:hAnsi="Arial" w:cs="Arial"/>
          <w:b/>
          <w:smallCaps/>
        </w:rPr>
      </w:pPr>
    </w:p>
    <w:p w14:paraId="5DF0DE32" w14:textId="7EF8C57A" w:rsidR="00D77E6E" w:rsidRPr="005B51C2" w:rsidRDefault="005245A2" w:rsidP="00254F0B">
      <w:pPr>
        <w:pStyle w:val="MediumGrid21"/>
        <w:rPr>
          <w:rFonts w:ascii="Arial" w:hAnsi="Arial" w:cs="Arial"/>
        </w:rPr>
      </w:pPr>
      <w:r w:rsidRPr="005B51C2">
        <w:rPr>
          <w:rFonts w:ascii="Arial" w:hAnsi="Arial" w:cs="Arial"/>
          <w:b/>
          <w:smallCaps/>
        </w:rPr>
        <w:t>Job Summary</w:t>
      </w:r>
      <w:r w:rsidR="00254F0B" w:rsidRPr="005B51C2">
        <w:rPr>
          <w:rFonts w:ascii="Arial" w:hAnsi="Arial" w:cs="Arial"/>
        </w:rPr>
        <w:t xml:space="preserve">: We seek a </w:t>
      </w:r>
      <w:r w:rsidR="004B4B9B">
        <w:rPr>
          <w:rFonts w:ascii="Arial" w:hAnsi="Arial" w:cs="Arial"/>
        </w:rPr>
        <w:t>Post-doctoral</w:t>
      </w:r>
      <w:r w:rsidR="00D77E6E" w:rsidRPr="005B51C2">
        <w:rPr>
          <w:rFonts w:ascii="Arial" w:hAnsi="Arial" w:cs="Arial"/>
        </w:rPr>
        <w:t xml:space="preserve"> Associate</w:t>
      </w:r>
      <w:r w:rsidR="00254F0B" w:rsidRPr="005B51C2">
        <w:rPr>
          <w:rFonts w:ascii="Arial" w:hAnsi="Arial" w:cs="Arial"/>
        </w:rPr>
        <w:t xml:space="preserve"> to join t</w:t>
      </w:r>
      <w:r w:rsidR="00051BB3" w:rsidRPr="005B51C2">
        <w:rPr>
          <w:rFonts w:ascii="Arial" w:hAnsi="Arial" w:cs="Arial"/>
        </w:rPr>
        <w:t xml:space="preserve">he Ecological Economics node of </w:t>
      </w:r>
      <w:r w:rsidR="00062BC9" w:rsidRPr="005B51C2">
        <w:rPr>
          <w:rFonts w:ascii="Arial" w:hAnsi="Arial" w:cs="Arial"/>
        </w:rPr>
        <w:t xml:space="preserve">the </w:t>
      </w:r>
      <w:hyperlink r:id="rId8" w:history="1">
        <w:r w:rsidR="00EB16E7" w:rsidRPr="005B51C2">
          <w:rPr>
            <w:rStyle w:val="Hyperlink"/>
            <w:rFonts w:ascii="Arial" w:hAnsi="Arial" w:cs="Arial"/>
          </w:rPr>
          <w:t>Leadership for the Ecozoic</w:t>
        </w:r>
      </w:hyperlink>
      <w:r w:rsidR="00EB16E7" w:rsidRPr="005B51C2">
        <w:rPr>
          <w:rFonts w:ascii="Arial" w:hAnsi="Arial" w:cs="Arial"/>
        </w:rPr>
        <w:t xml:space="preserve"> (L4E)</w:t>
      </w:r>
      <w:r w:rsidR="00616D03" w:rsidRPr="005B51C2">
        <w:rPr>
          <w:rFonts w:ascii="Arial" w:hAnsi="Arial" w:cs="Arial"/>
        </w:rPr>
        <w:t xml:space="preserve"> initiative</w:t>
      </w:r>
      <w:r w:rsidR="005911D8" w:rsidRPr="005B51C2">
        <w:rPr>
          <w:rFonts w:ascii="Arial" w:hAnsi="Arial" w:cs="Arial"/>
        </w:rPr>
        <w:t xml:space="preserve"> </w:t>
      </w:r>
      <w:r w:rsidR="00254F0B" w:rsidRPr="002F2696">
        <w:rPr>
          <w:rFonts w:ascii="Arial" w:hAnsi="Arial" w:cs="Arial"/>
        </w:rPr>
        <w:t xml:space="preserve">at the University of Vermont, in partnership with McGill University </w:t>
      </w:r>
      <w:r w:rsidR="00051BB3" w:rsidRPr="005B51C2">
        <w:rPr>
          <w:rFonts w:ascii="Arial" w:hAnsi="Arial" w:cs="Arial"/>
        </w:rPr>
        <w:t>and housed</w:t>
      </w:r>
      <w:r w:rsidR="00254F0B" w:rsidRPr="005B51C2">
        <w:rPr>
          <w:rFonts w:ascii="Arial" w:hAnsi="Arial" w:cs="Arial"/>
        </w:rPr>
        <w:t xml:space="preserve"> in </w:t>
      </w:r>
      <w:r w:rsidR="00D77E6E" w:rsidRPr="005B51C2">
        <w:rPr>
          <w:rFonts w:ascii="Arial" w:hAnsi="Arial" w:cs="Arial"/>
        </w:rPr>
        <w:t xml:space="preserve">UVM’s </w:t>
      </w:r>
      <w:r w:rsidR="00254F0B" w:rsidRPr="005B51C2">
        <w:rPr>
          <w:rFonts w:ascii="Arial" w:hAnsi="Arial" w:cs="Arial"/>
        </w:rPr>
        <w:t>department of Community Development and Applied Economics (CDAE) in the College of Agriculture and Life Sciences</w:t>
      </w:r>
      <w:r w:rsidR="00D77E6E" w:rsidRPr="005B51C2">
        <w:rPr>
          <w:rFonts w:ascii="Arial" w:hAnsi="Arial" w:cs="Arial"/>
        </w:rPr>
        <w:t xml:space="preserve">. </w:t>
      </w:r>
      <w:r w:rsidR="00CE5DF8" w:rsidRPr="005B51C2">
        <w:rPr>
          <w:rFonts w:ascii="Arial" w:hAnsi="Arial" w:cs="Arial"/>
        </w:rPr>
        <w:t>The position is for 2 years</w:t>
      </w:r>
      <w:r w:rsidR="002F2696">
        <w:rPr>
          <w:rFonts w:ascii="Arial" w:hAnsi="Arial" w:cs="Arial"/>
        </w:rPr>
        <w:t>, ideally</w:t>
      </w:r>
      <w:r w:rsidR="00CE5DF8" w:rsidRPr="002F2696">
        <w:rPr>
          <w:rFonts w:ascii="Arial" w:hAnsi="Arial" w:cs="Arial"/>
        </w:rPr>
        <w:t xml:space="preserve"> beginning in February 2022, with the </w:t>
      </w:r>
      <w:r w:rsidR="00215E81" w:rsidRPr="002F2696">
        <w:rPr>
          <w:rFonts w:ascii="Arial" w:hAnsi="Arial" w:cs="Arial"/>
        </w:rPr>
        <w:t>possibility</w:t>
      </w:r>
      <w:r w:rsidR="00450A1E">
        <w:rPr>
          <w:rFonts w:ascii="Arial" w:hAnsi="Arial" w:cs="Arial"/>
        </w:rPr>
        <w:t xml:space="preserve"> of</w:t>
      </w:r>
      <w:r w:rsidR="00215E81" w:rsidRPr="002F2696">
        <w:rPr>
          <w:rFonts w:ascii="Arial" w:hAnsi="Arial" w:cs="Arial"/>
        </w:rPr>
        <w:t xml:space="preserve"> </w:t>
      </w:r>
      <w:r w:rsidR="004B4B9B">
        <w:rPr>
          <w:rFonts w:ascii="Arial" w:hAnsi="Arial" w:cs="Arial"/>
        </w:rPr>
        <w:t xml:space="preserve">promotion to </w:t>
      </w:r>
      <w:r w:rsidR="00450A1E">
        <w:rPr>
          <w:rFonts w:ascii="Arial" w:hAnsi="Arial" w:cs="Arial"/>
        </w:rPr>
        <w:t>Research</w:t>
      </w:r>
      <w:r w:rsidR="004B4B9B">
        <w:rPr>
          <w:rFonts w:ascii="Arial" w:hAnsi="Arial" w:cs="Arial"/>
        </w:rPr>
        <w:t xml:space="preserve"> Associate</w:t>
      </w:r>
      <w:r w:rsidR="00450A1E">
        <w:rPr>
          <w:rFonts w:ascii="Arial" w:hAnsi="Arial" w:cs="Arial"/>
        </w:rPr>
        <w:t xml:space="preserve"> at that time</w:t>
      </w:r>
      <w:r w:rsidR="004B4B9B">
        <w:rPr>
          <w:rFonts w:ascii="Arial" w:hAnsi="Arial" w:cs="Arial"/>
        </w:rPr>
        <w:t xml:space="preserve">. </w:t>
      </w:r>
      <w:r w:rsidRPr="005B51C2">
        <w:rPr>
          <w:rFonts w:ascii="Arial" w:hAnsi="Arial" w:cs="Arial"/>
        </w:rPr>
        <w:t>Th</w:t>
      </w:r>
      <w:r w:rsidR="005E453B" w:rsidRPr="005B51C2">
        <w:rPr>
          <w:rFonts w:ascii="Arial" w:hAnsi="Arial" w:cs="Arial"/>
        </w:rPr>
        <w:t xml:space="preserve">e workload of this position will be balanced at approximately </w:t>
      </w:r>
      <w:r w:rsidRPr="005B51C2">
        <w:rPr>
          <w:rFonts w:ascii="Arial" w:hAnsi="Arial" w:cs="Arial"/>
        </w:rPr>
        <w:t>50% administration, advising, and outreach</w:t>
      </w:r>
      <w:r w:rsidR="005E453B" w:rsidRPr="005B51C2">
        <w:rPr>
          <w:rFonts w:ascii="Arial" w:hAnsi="Arial" w:cs="Arial"/>
        </w:rPr>
        <w:t xml:space="preserve"> a</w:t>
      </w:r>
      <w:r w:rsidRPr="005B51C2">
        <w:rPr>
          <w:rFonts w:ascii="Arial" w:hAnsi="Arial" w:cs="Arial"/>
        </w:rPr>
        <w:t>nd 50% research.</w:t>
      </w:r>
      <w:r w:rsidR="005E453B" w:rsidRPr="005B51C2">
        <w:rPr>
          <w:rFonts w:ascii="Arial" w:hAnsi="Arial" w:cs="Arial"/>
        </w:rPr>
        <w:t xml:space="preserve"> In collaboration with </w:t>
      </w:r>
      <w:r w:rsidR="00EB16E7" w:rsidRPr="005B51C2">
        <w:rPr>
          <w:rFonts w:ascii="Arial" w:hAnsi="Arial" w:cs="Arial"/>
        </w:rPr>
        <w:t>L4E</w:t>
      </w:r>
      <w:r w:rsidR="005E453B" w:rsidRPr="005B51C2">
        <w:rPr>
          <w:rFonts w:ascii="Arial" w:hAnsi="Arial" w:cs="Arial"/>
        </w:rPr>
        <w:t xml:space="preserve"> faculty, the </w:t>
      </w:r>
      <w:r w:rsidR="004B4B9B">
        <w:rPr>
          <w:rFonts w:ascii="Arial" w:hAnsi="Arial" w:cs="Arial"/>
        </w:rPr>
        <w:t>Post-doctoral Associate</w:t>
      </w:r>
      <w:r w:rsidR="005E453B" w:rsidRPr="005B51C2">
        <w:rPr>
          <w:rFonts w:ascii="Arial" w:hAnsi="Arial" w:cs="Arial"/>
        </w:rPr>
        <w:t xml:space="preserve"> will strategically develop </w:t>
      </w:r>
      <w:r w:rsidR="00A5402B" w:rsidRPr="005B51C2">
        <w:rPr>
          <w:rFonts w:ascii="Arial" w:hAnsi="Arial" w:cs="Arial"/>
        </w:rPr>
        <w:t xml:space="preserve">the activities of </w:t>
      </w:r>
      <w:r w:rsidR="005E453B" w:rsidRPr="005B51C2">
        <w:rPr>
          <w:rFonts w:ascii="Arial" w:hAnsi="Arial" w:cs="Arial"/>
        </w:rPr>
        <w:t>the UVM L4E node to</w:t>
      </w:r>
      <w:r w:rsidR="00A5402B" w:rsidRPr="005B51C2">
        <w:rPr>
          <w:rFonts w:ascii="Arial" w:hAnsi="Arial" w:cs="Arial"/>
        </w:rPr>
        <w:t xml:space="preserve"> further the goals of L4E while managing and contributing to a</w:t>
      </w:r>
      <w:r w:rsidR="005E453B" w:rsidRPr="005B51C2">
        <w:rPr>
          <w:rFonts w:ascii="Arial" w:hAnsi="Arial" w:cs="Arial"/>
        </w:rPr>
        <w:t xml:space="preserve"> productive, inclusive, and impactful research lab.  </w:t>
      </w:r>
    </w:p>
    <w:p w14:paraId="553DD16E" w14:textId="3F985695" w:rsidR="005245A2" w:rsidRPr="005B51C2" w:rsidRDefault="005245A2" w:rsidP="00254F0B">
      <w:pPr>
        <w:pStyle w:val="MediumGrid21"/>
        <w:rPr>
          <w:rFonts w:ascii="Arial" w:hAnsi="Arial" w:cs="Arial"/>
        </w:rPr>
      </w:pPr>
    </w:p>
    <w:p w14:paraId="331A0945" w14:textId="76F6719F" w:rsidR="00D77E6E" w:rsidRPr="005B51C2" w:rsidRDefault="005245A2" w:rsidP="00254F0B">
      <w:pPr>
        <w:pStyle w:val="MediumGrid21"/>
        <w:rPr>
          <w:rFonts w:ascii="Arial" w:hAnsi="Arial" w:cs="Arial"/>
        </w:rPr>
      </w:pPr>
      <w:r w:rsidRPr="005B51C2">
        <w:rPr>
          <w:rFonts w:ascii="Arial" w:hAnsi="Arial" w:cs="Arial"/>
          <w:b/>
          <w:bCs/>
        </w:rPr>
        <w:t xml:space="preserve">About </w:t>
      </w:r>
      <w:r w:rsidR="00616D03" w:rsidRPr="005B51C2">
        <w:rPr>
          <w:rFonts w:ascii="Arial" w:hAnsi="Arial" w:cs="Arial"/>
          <w:b/>
          <w:bCs/>
        </w:rPr>
        <w:t>Leadership for the Ecozoic</w:t>
      </w:r>
      <w:r w:rsidRPr="005B51C2">
        <w:rPr>
          <w:rFonts w:ascii="Arial" w:hAnsi="Arial" w:cs="Arial"/>
          <w:b/>
          <w:bCs/>
        </w:rPr>
        <w:t>:</w:t>
      </w:r>
    </w:p>
    <w:p w14:paraId="4907F951" w14:textId="3A55BACA" w:rsidR="00D77E6E" w:rsidRPr="00C83136" w:rsidRDefault="00D77E6E" w:rsidP="00D77E6E">
      <w:pPr>
        <w:rPr>
          <w:rFonts w:ascii="Arial" w:hAnsi="Arial" w:cs="Arial"/>
          <w:sz w:val="22"/>
          <w:szCs w:val="22"/>
        </w:rPr>
      </w:pPr>
      <w:r w:rsidRPr="00C83136">
        <w:rPr>
          <w:rFonts w:ascii="Arial" w:hAnsi="Arial" w:cs="Arial"/>
          <w:sz w:val="22"/>
          <w:szCs w:val="22"/>
        </w:rPr>
        <w:t>The Ecozoic represents a vision for the future founded on mutually enhancing relationships between human societies and the global community of life through the lens of social justice.</w:t>
      </w:r>
      <w:r w:rsidR="002A0D9C" w:rsidRPr="00C83136">
        <w:rPr>
          <w:rFonts w:ascii="Arial" w:hAnsi="Arial" w:cs="Arial"/>
          <w:sz w:val="22"/>
          <w:szCs w:val="22"/>
        </w:rPr>
        <w:t xml:space="preserve">  </w:t>
      </w:r>
      <w:r w:rsidR="00821B82" w:rsidRPr="00C83136">
        <w:rPr>
          <w:rFonts w:ascii="Arial" w:hAnsi="Arial" w:cs="Arial"/>
          <w:sz w:val="22"/>
          <w:szCs w:val="22"/>
        </w:rPr>
        <w:t>L4E,</w:t>
      </w:r>
      <w:r w:rsidRPr="00C83136">
        <w:rPr>
          <w:rFonts w:ascii="Arial" w:hAnsi="Arial" w:cs="Arial"/>
          <w:sz w:val="22"/>
          <w:szCs w:val="22"/>
        </w:rPr>
        <w:t xml:space="preserve"> based at McGill University and the University of Vermont</w:t>
      </w:r>
      <w:r w:rsidR="002A0D9C" w:rsidRPr="00C83136">
        <w:rPr>
          <w:rFonts w:ascii="Arial" w:hAnsi="Arial" w:cs="Arial"/>
          <w:sz w:val="22"/>
          <w:szCs w:val="22"/>
        </w:rPr>
        <w:t>,</w:t>
      </w:r>
      <w:r w:rsidRPr="00C83136">
        <w:rPr>
          <w:rFonts w:ascii="Arial" w:hAnsi="Arial" w:cs="Arial"/>
          <w:sz w:val="22"/>
          <w:szCs w:val="22"/>
        </w:rPr>
        <w:t xml:space="preserve"> works toward that vision by: (1) advancing transdisciplinary scholarship in select doctoral programs to educate and empower new leaders for the Ecozoic; (2) co-creating a global research-to-action network to heal and restore Earth’s life support systems and to define and foster a different mode of inhabiting the Earth, respectful of life’s myriad ways of knowing and being; and (3) mobilizing and focusing higher education resources and communication on mitigating multi-faceted, human-induced, planetary declines in life support capacity.  </w:t>
      </w:r>
      <w:r w:rsidR="00A33D8C" w:rsidRPr="00C83136">
        <w:rPr>
          <w:rFonts w:ascii="Arial" w:hAnsi="Arial" w:cs="Arial"/>
          <w:sz w:val="22"/>
          <w:szCs w:val="22"/>
        </w:rPr>
        <w:t xml:space="preserve">See the </w:t>
      </w:r>
      <w:hyperlink r:id="rId9" w:history="1">
        <w:r w:rsidR="00A33D8C" w:rsidRPr="00C83136">
          <w:rPr>
            <w:rStyle w:val="Hyperlink"/>
            <w:rFonts w:ascii="Arial" w:hAnsi="Arial" w:cs="Arial"/>
            <w:sz w:val="22"/>
            <w:szCs w:val="22"/>
          </w:rPr>
          <w:t>L4E Strategic Plan</w:t>
        </w:r>
      </w:hyperlink>
      <w:r w:rsidR="00A33D8C" w:rsidRPr="00C83136">
        <w:rPr>
          <w:rFonts w:ascii="Arial" w:hAnsi="Arial" w:cs="Arial"/>
          <w:sz w:val="22"/>
          <w:szCs w:val="22"/>
        </w:rPr>
        <w:t xml:space="preserve"> for more information. </w:t>
      </w:r>
    </w:p>
    <w:p w14:paraId="56978A4C" w14:textId="77777777" w:rsidR="00215E81" w:rsidRPr="00C83136" w:rsidRDefault="00215E81" w:rsidP="00D77E6E">
      <w:pPr>
        <w:rPr>
          <w:rFonts w:ascii="Arial" w:hAnsi="Arial" w:cs="Arial"/>
          <w:sz w:val="22"/>
          <w:szCs w:val="22"/>
        </w:rPr>
      </w:pPr>
    </w:p>
    <w:p w14:paraId="28915ABB" w14:textId="3D69492B" w:rsidR="00D77E6E" w:rsidRPr="00C83136" w:rsidRDefault="00D77E6E" w:rsidP="00D77E6E">
      <w:pPr>
        <w:rPr>
          <w:rFonts w:ascii="Arial" w:hAnsi="Arial" w:cs="Arial"/>
          <w:sz w:val="22"/>
          <w:szCs w:val="22"/>
        </w:rPr>
      </w:pPr>
      <w:r w:rsidRPr="00C83136">
        <w:rPr>
          <w:rFonts w:ascii="Arial" w:hAnsi="Arial" w:cs="Arial"/>
          <w:sz w:val="22"/>
          <w:szCs w:val="22"/>
        </w:rPr>
        <w:t xml:space="preserve">L4E </w:t>
      </w:r>
      <w:r w:rsidR="003C4B39" w:rsidRPr="00C83136">
        <w:rPr>
          <w:rFonts w:ascii="Arial" w:hAnsi="Arial" w:cs="Arial"/>
          <w:sz w:val="22"/>
          <w:szCs w:val="22"/>
        </w:rPr>
        <w:t>aims to</w:t>
      </w:r>
      <w:r w:rsidRPr="00C83136">
        <w:rPr>
          <w:rFonts w:ascii="Arial" w:hAnsi="Arial" w:cs="Arial"/>
          <w:sz w:val="22"/>
          <w:szCs w:val="22"/>
        </w:rPr>
        <w:t xml:space="preserve"> establish a "global campus" that brings together an expanded community to envision, disseminate, and implement socially just pathways towards the Ecozoic. To realize this vision, L4E </w:t>
      </w:r>
      <w:r w:rsidR="003C4B39" w:rsidRPr="00C83136">
        <w:rPr>
          <w:rFonts w:ascii="Arial" w:hAnsi="Arial" w:cs="Arial"/>
          <w:sz w:val="22"/>
          <w:szCs w:val="22"/>
        </w:rPr>
        <w:t>has begun to</w:t>
      </w:r>
      <w:r w:rsidRPr="00C83136">
        <w:rPr>
          <w:rFonts w:ascii="Arial" w:hAnsi="Arial" w:cs="Arial"/>
          <w:sz w:val="22"/>
          <w:szCs w:val="22"/>
        </w:rPr>
        <w:t xml:space="preserve"> establish a set of Network Strategy Centers (NSCs) in partnership with universities, </w:t>
      </w:r>
      <w:proofErr w:type="gramStart"/>
      <w:r w:rsidRPr="00C83136">
        <w:rPr>
          <w:rFonts w:ascii="Arial" w:hAnsi="Arial" w:cs="Arial"/>
          <w:sz w:val="22"/>
          <w:szCs w:val="22"/>
        </w:rPr>
        <w:t>NGOs</w:t>
      </w:r>
      <w:proofErr w:type="gramEnd"/>
      <w:r w:rsidRPr="00C83136">
        <w:rPr>
          <w:rFonts w:ascii="Arial" w:hAnsi="Arial" w:cs="Arial"/>
          <w:sz w:val="22"/>
          <w:szCs w:val="22"/>
        </w:rPr>
        <w:t xml:space="preserve"> and existing global networks. We</w:t>
      </w:r>
      <w:r w:rsidR="006B2C08" w:rsidRPr="00C83136">
        <w:rPr>
          <w:rFonts w:ascii="Arial" w:hAnsi="Arial" w:cs="Arial"/>
          <w:sz w:val="22"/>
          <w:szCs w:val="22"/>
        </w:rPr>
        <w:t xml:space="preserve"> </w:t>
      </w:r>
      <w:r w:rsidRPr="00C83136">
        <w:rPr>
          <w:rFonts w:ascii="Arial" w:hAnsi="Arial" w:cs="Arial"/>
          <w:sz w:val="22"/>
          <w:szCs w:val="22"/>
        </w:rPr>
        <w:t xml:space="preserve">focus on implementing, </w:t>
      </w:r>
      <w:r w:rsidR="00821B82" w:rsidRPr="00C83136">
        <w:rPr>
          <w:rFonts w:ascii="Arial" w:hAnsi="Arial" w:cs="Arial"/>
          <w:sz w:val="22"/>
          <w:szCs w:val="22"/>
        </w:rPr>
        <w:t>communicating,</w:t>
      </w:r>
      <w:r w:rsidRPr="00C83136">
        <w:rPr>
          <w:rFonts w:ascii="Arial" w:hAnsi="Arial" w:cs="Arial"/>
          <w:sz w:val="22"/>
          <w:szCs w:val="22"/>
        </w:rPr>
        <w:t xml:space="preserve"> and advocating for paradigm shift outcomes through internships, action-research projects, long-term </w:t>
      </w:r>
      <w:proofErr w:type="gramStart"/>
      <w:r w:rsidRPr="00C83136">
        <w:rPr>
          <w:rFonts w:ascii="Arial" w:hAnsi="Arial" w:cs="Arial"/>
          <w:sz w:val="22"/>
          <w:szCs w:val="22"/>
        </w:rPr>
        <w:t>partnerships</w:t>
      </w:r>
      <w:proofErr w:type="gramEnd"/>
      <w:r w:rsidRPr="00C83136">
        <w:rPr>
          <w:rFonts w:ascii="Arial" w:hAnsi="Arial" w:cs="Arial"/>
          <w:sz w:val="22"/>
          <w:szCs w:val="22"/>
        </w:rPr>
        <w:t xml:space="preserve"> and strategic communications.</w:t>
      </w:r>
      <w:r w:rsidR="00215E81" w:rsidRPr="00C83136">
        <w:rPr>
          <w:rFonts w:ascii="Arial" w:hAnsi="Arial" w:cs="Arial"/>
          <w:sz w:val="22"/>
          <w:szCs w:val="22"/>
        </w:rPr>
        <w:t xml:space="preserve"> </w:t>
      </w:r>
      <w:r w:rsidR="00172F04" w:rsidRPr="00C83136">
        <w:rPr>
          <w:rFonts w:ascii="Arial" w:hAnsi="Arial" w:cs="Arial"/>
          <w:sz w:val="22"/>
          <w:szCs w:val="22"/>
        </w:rPr>
        <w:t>T</w:t>
      </w:r>
      <w:r w:rsidR="00E737CD" w:rsidRPr="00C83136">
        <w:rPr>
          <w:rFonts w:ascii="Arial" w:hAnsi="Arial" w:cs="Arial"/>
          <w:sz w:val="22"/>
          <w:szCs w:val="22"/>
        </w:rPr>
        <w:t xml:space="preserve">he </w:t>
      </w:r>
      <w:r w:rsidR="00172F04" w:rsidRPr="00C83136">
        <w:rPr>
          <w:rFonts w:ascii="Arial" w:hAnsi="Arial" w:cs="Arial"/>
          <w:sz w:val="22"/>
          <w:szCs w:val="22"/>
        </w:rPr>
        <w:t xml:space="preserve">NSC in Ecological Economics </w:t>
      </w:r>
      <w:r w:rsidR="00E737CD" w:rsidRPr="00C83136">
        <w:rPr>
          <w:rFonts w:ascii="Arial" w:hAnsi="Arial" w:cs="Arial"/>
          <w:sz w:val="22"/>
          <w:szCs w:val="22"/>
        </w:rPr>
        <w:t>is headquartered at UVM. Our</w:t>
      </w:r>
      <w:r w:rsidR="00172F04" w:rsidRPr="00C83136">
        <w:rPr>
          <w:rFonts w:ascii="Arial" w:hAnsi="Arial" w:cs="Arial"/>
          <w:sz w:val="22"/>
          <w:szCs w:val="22"/>
        </w:rPr>
        <w:t xml:space="preserve"> </w:t>
      </w:r>
      <w:r w:rsidR="00987F38" w:rsidRPr="00C83136">
        <w:rPr>
          <w:rFonts w:ascii="Arial" w:hAnsi="Arial" w:cs="Arial"/>
          <w:sz w:val="22"/>
          <w:szCs w:val="22"/>
        </w:rPr>
        <w:t>Ecozoic Lab</w:t>
      </w:r>
      <w:r w:rsidRPr="00C83136">
        <w:rPr>
          <w:rFonts w:ascii="Arial" w:hAnsi="Arial" w:cs="Arial"/>
          <w:sz w:val="22"/>
          <w:szCs w:val="22"/>
        </w:rPr>
        <w:t xml:space="preserve"> focuses on the role of economics in a socially just Ecozoic transition, where economics is defined in the Polanyian sense of the interchange of humans with their natural and social environments to supply the means of material want satisfaction. We are particularly engaged in: </w:t>
      </w:r>
    </w:p>
    <w:p w14:paraId="6B528E66" w14:textId="05C84967" w:rsidR="00D77E6E" w:rsidRPr="00C83136" w:rsidRDefault="00D77E6E" w:rsidP="00D77E6E">
      <w:pPr>
        <w:rPr>
          <w:rFonts w:ascii="Arial" w:hAnsi="Arial" w:cs="Arial"/>
          <w:sz w:val="22"/>
          <w:szCs w:val="22"/>
        </w:rPr>
      </w:pPr>
      <w:r w:rsidRPr="00C83136">
        <w:rPr>
          <w:rFonts w:ascii="Arial" w:hAnsi="Arial" w:cs="Arial"/>
          <w:sz w:val="22"/>
          <w:szCs w:val="22"/>
        </w:rPr>
        <w:t>1) Economic analys</w:t>
      </w:r>
      <w:r w:rsidR="00051BB3" w:rsidRPr="00C83136">
        <w:rPr>
          <w:rFonts w:ascii="Arial" w:hAnsi="Arial" w:cs="Arial"/>
          <w:sz w:val="22"/>
          <w:szCs w:val="22"/>
        </w:rPr>
        <w:t>e</w:t>
      </w:r>
      <w:r w:rsidRPr="00C83136">
        <w:rPr>
          <w:rFonts w:ascii="Arial" w:hAnsi="Arial" w:cs="Arial"/>
          <w:sz w:val="22"/>
          <w:szCs w:val="22"/>
        </w:rPr>
        <w:t>s of essential resources on a finite planet, including food, energy, water, ecosystem services</w:t>
      </w:r>
      <w:r w:rsidRPr="00C83136">
        <w:rPr>
          <w:rStyle w:val="FootnoteReference"/>
          <w:rFonts w:ascii="Arial" w:hAnsi="Arial" w:cs="Arial"/>
          <w:sz w:val="22"/>
          <w:szCs w:val="22"/>
        </w:rPr>
        <w:footnoteReference w:id="1"/>
      </w:r>
      <w:r w:rsidRPr="00C83136">
        <w:rPr>
          <w:rFonts w:ascii="Arial" w:hAnsi="Arial" w:cs="Arial"/>
          <w:sz w:val="22"/>
          <w:szCs w:val="22"/>
        </w:rPr>
        <w:t xml:space="preserve">, knowledge, and monetary and financial </w:t>
      </w:r>
      <w:proofErr w:type="gramStart"/>
      <w:r w:rsidRPr="00C83136">
        <w:rPr>
          <w:rFonts w:ascii="Arial" w:hAnsi="Arial" w:cs="Arial"/>
          <w:sz w:val="22"/>
          <w:szCs w:val="22"/>
        </w:rPr>
        <w:t>systems</w:t>
      </w:r>
      <w:r w:rsidR="00AB5772" w:rsidRPr="00C83136">
        <w:rPr>
          <w:rFonts w:ascii="Arial" w:hAnsi="Arial" w:cs="Arial"/>
          <w:sz w:val="22"/>
          <w:szCs w:val="22"/>
        </w:rPr>
        <w:t>;</w:t>
      </w:r>
      <w:proofErr w:type="gramEnd"/>
    </w:p>
    <w:p w14:paraId="592DD06C" w14:textId="30A1F74B" w:rsidR="00D77E6E" w:rsidRPr="00C83136" w:rsidRDefault="00D77E6E" w:rsidP="00D77E6E">
      <w:pPr>
        <w:rPr>
          <w:rFonts w:ascii="Arial" w:hAnsi="Arial" w:cs="Arial"/>
          <w:sz w:val="22"/>
          <w:szCs w:val="22"/>
        </w:rPr>
      </w:pPr>
      <w:r w:rsidRPr="00C83136">
        <w:rPr>
          <w:rFonts w:ascii="Arial" w:hAnsi="Arial" w:cs="Arial"/>
          <w:sz w:val="22"/>
          <w:szCs w:val="22"/>
        </w:rPr>
        <w:t xml:space="preserve">2)  The </w:t>
      </w:r>
      <w:r w:rsidR="00DC1054" w:rsidRPr="00C83136">
        <w:rPr>
          <w:rFonts w:ascii="Arial" w:hAnsi="Arial" w:cs="Arial"/>
          <w:sz w:val="22"/>
          <w:szCs w:val="22"/>
        </w:rPr>
        <w:t>innovation</w:t>
      </w:r>
      <w:r w:rsidR="00AB5772" w:rsidRPr="00C83136">
        <w:rPr>
          <w:rFonts w:ascii="Arial" w:hAnsi="Arial" w:cs="Arial"/>
          <w:sz w:val="22"/>
          <w:szCs w:val="22"/>
        </w:rPr>
        <w:t>, resurrection</w:t>
      </w:r>
      <w:r w:rsidRPr="00C83136">
        <w:rPr>
          <w:rFonts w:ascii="Arial" w:hAnsi="Arial" w:cs="Arial"/>
          <w:sz w:val="22"/>
          <w:szCs w:val="22"/>
        </w:rPr>
        <w:t xml:space="preserve"> and promotion of political-economic institutions</w:t>
      </w:r>
      <w:r w:rsidR="00722D52" w:rsidRPr="00C83136">
        <w:rPr>
          <w:rFonts w:ascii="Arial" w:hAnsi="Arial" w:cs="Arial"/>
          <w:sz w:val="22"/>
          <w:szCs w:val="22"/>
        </w:rPr>
        <w:t xml:space="preserve">, legal and governance structures, </w:t>
      </w:r>
      <w:r w:rsidR="00DC1054" w:rsidRPr="00C83136">
        <w:rPr>
          <w:rFonts w:ascii="Arial" w:hAnsi="Arial" w:cs="Arial"/>
          <w:sz w:val="22"/>
          <w:szCs w:val="22"/>
        </w:rPr>
        <w:t xml:space="preserve">and </w:t>
      </w:r>
      <w:r w:rsidR="00AB5772" w:rsidRPr="00C83136">
        <w:rPr>
          <w:rFonts w:ascii="Arial" w:hAnsi="Arial" w:cs="Arial"/>
          <w:sz w:val="22"/>
          <w:szCs w:val="22"/>
        </w:rPr>
        <w:t xml:space="preserve">cultural norms </w:t>
      </w:r>
      <w:r w:rsidR="00722D52" w:rsidRPr="00C83136">
        <w:rPr>
          <w:rFonts w:ascii="Arial" w:hAnsi="Arial" w:cs="Arial"/>
          <w:sz w:val="22"/>
          <w:szCs w:val="22"/>
        </w:rPr>
        <w:t>and ethical values</w:t>
      </w:r>
      <w:r w:rsidR="00AB5772" w:rsidRPr="00C83136">
        <w:rPr>
          <w:rFonts w:ascii="Arial" w:hAnsi="Arial" w:cs="Arial"/>
          <w:sz w:val="22"/>
          <w:szCs w:val="22"/>
        </w:rPr>
        <w:t xml:space="preserve"> </w:t>
      </w:r>
      <w:r w:rsidRPr="00C83136">
        <w:rPr>
          <w:rFonts w:ascii="Arial" w:hAnsi="Arial" w:cs="Arial"/>
          <w:sz w:val="22"/>
          <w:szCs w:val="22"/>
        </w:rPr>
        <w:t xml:space="preserve">that facilitate the cooperation and collective action required to </w:t>
      </w:r>
      <w:r w:rsidR="00A73AF5" w:rsidRPr="00C83136">
        <w:rPr>
          <w:rFonts w:ascii="Arial" w:hAnsi="Arial" w:cs="Arial"/>
          <w:sz w:val="22"/>
          <w:szCs w:val="22"/>
        </w:rPr>
        <w:t>address</w:t>
      </w:r>
      <w:r w:rsidR="00D41978" w:rsidRPr="00C83136">
        <w:rPr>
          <w:rFonts w:ascii="Arial" w:hAnsi="Arial" w:cs="Arial"/>
          <w:sz w:val="22"/>
          <w:szCs w:val="22"/>
        </w:rPr>
        <w:t xml:space="preserve"> </w:t>
      </w:r>
      <w:r w:rsidR="002A0D9C" w:rsidRPr="00C83136">
        <w:rPr>
          <w:rFonts w:ascii="Arial" w:hAnsi="Arial" w:cs="Arial"/>
          <w:sz w:val="22"/>
          <w:szCs w:val="22"/>
        </w:rPr>
        <w:t xml:space="preserve">complex, multi-scale ecological and social </w:t>
      </w:r>
      <w:proofErr w:type="gramStart"/>
      <w:r w:rsidR="002A0D9C" w:rsidRPr="00C83136">
        <w:rPr>
          <w:rFonts w:ascii="Arial" w:hAnsi="Arial" w:cs="Arial"/>
          <w:sz w:val="22"/>
          <w:szCs w:val="22"/>
        </w:rPr>
        <w:t>problems</w:t>
      </w:r>
      <w:r w:rsidRPr="00C83136">
        <w:rPr>
          <w:rFonts w:ascii="Arial" w:hAnsi="Arial" w:cs="Arial"/>
          <w:sz w:val="22"/>
          <w:szCs w:val="22"/>
        </w:rPr>
        <w:t>;</w:t>
      </w:r>
      <w:proofErr w:type="gramEnd"/>
      <w:r w:rsidRPr="00C83136">
        <w:rPr>
          <w:rFonts w:ascii="Arial" w:hAnsi="Arial" w:cs="Arial"/>
          <w:sz w:val="22"/>
          <w:szCs w:val="22"/>
        </w:rPr>
        <w:t xml:space="preserve"> </w:t>
      </w:r>
    </w:p>
    <w:p w14:paraId="4DA19254" w14:textId="61BE811B" w:rsidR="00D77E6E" w:rsidRPr="00C83136" w:rsidRDefault="00D77E6E" w:rsidP="00D77E6E">
      <w:pPr>
        <w:rPr>
          <w:rFonts w:ascii="Arial" w:hAnsi="Arial" w:cs="Arial"/>
          <w:sz w:val="22"/>
          <w:szCs w:val="22"/>
        </w:rPr>
      </w:pPr>
      <w:r w:rsidRPr="00C83136">
        <w:rPr>
          <w:rFonts w:ascii="Arial" w:hAnsi="Arial" w:cs="Arial"/>
          <w:sz w:val="22"/>
          <w:szCs w:val="22"/>
        </w:rPr>
        <w:lastRenderedPageBreak/>
        <w:t xml:space="preserve">3) The development, communication and implementation of policies that promote a socially just sustainability transition through our </w:t>
      </w:r>
      <w:hyperlink r:id="rId10" w:anchor=":~:text=The%20Ecozoic%20Policy%20Project%20for,a%20just%20transition%20to%20an" w:history="1">
        <w:r w:rsidRPr="00C83136">
          <w:rPr>
            <w:rStyle w:val="Hyperlink"/>
            <w:rFonts w:ascii="Arial" w:hAnsi="Arial" w:cs="Arial"/>
            <w:sz w:val="22"/>
            <w:szCs w:val="22"/>
          </w:rPr>
          <w:t>Ecozoic Policy Project</w:t>
        </w:r>
      </w:hyperlink>
      <w:r w:rsidRPr="00C83136">
        <w:rPr>
          <w:rFonts w:ascii="Arial" w:hAnsi="Arial" w:cs="Arial"/>
          <w:sz w:val="22"/>
          <w:szCs w:val="22"/>
        </w:rPr>
        <w:t>.</w:t>
      </w:r>
    </w:p>
    <w:p w14:paraId="646BDBBF" w14:textId="2B02C383" w:rsidR="00722D52" w:rsidRPr="00C83136" w:rsidRDefault="00722D52" w:rsidP="00D77E6E">
      <w:pPr>
        <w:rPr>
          <w:rFonts w:ascii="Arial" w:hAnsi="Arial" w:cs="Arial"/>
          <w:sz w:val="22"/>
          <w:szCs w:val="22"/>
        </w:rPr>
      </w:pPr>
    </w:p>
    <w:p w14:paraId="2413319D" w14:textId="73F859FA" w:rsidR="00722D52" w:rsidRPr="00C83136" w:rsidRDefault="00030713" w:rsidP="00D77E6E">
      <w:pPr>
        <w:rPr>
          <w:rFonts w:ascii="Arial" w:hAnsi="Arial" w:cs="Arial"/>
          <w:sz w:val="22"/>
          <w:szCs w:val="22"/>
        </w:rPr>
      </w:pPr>
      <w:r w:rsidRPr="00C83136">
        <w:rPr>
          <w:rFonts w:ascii="Arial" w:hAnsi="Arial" w:cs="Arial"/>
          <w:sz w:val="22"/>
          <w:szCs w:val="22"/>
        </w:rPr>
        <w:t>The other node of the L4E project is Anthropology for the Ecozoic</w:t>
      </w:r>
      <w:r w:rsidR="00700369" w:rsidRPr="00C83136">
        <w:rPr>
          <w:rFonts w:ascii="Arial" w:hAnsi="Arial" w:cs="Arial"/>
          <w:sz w:val="22"/>
          <w:szCs w:val="22"/>
        </w:rPr>
        <w:t xml:space="preserve"> (A4E)</w:t>
      </w:r>
      <w:r w:rsidRPr="00C83136">
        <w:rPr>
          <w:rFonts w:ascii="Arial" w:hAnsi="Arial" w:cs="Arial"/>
          <w:sz w:val="22"/>
          <w:szCs w:val="22"/>
        </w:rPr>
        <w:t xml:space="preserve">, </w:t>
      </w:r>
      <w:r w:rsidR="002749EB" w:rsidRPr="00C83136">
        <w:rPr>
          <w:rFonts w:ascii="Arial" w:hAnsi="Arial" w:cs="Arial"/>
          <w:sz w:val="22"/>
          <w:szCs w:val="22"/>
        </w:rPr>
        <w:t>guiding the development of an NSC of the same name</w:t>
      </w:r>
      <w:r w:rsidR="001402CC" w:rsidRPr="00C83136">
        <w:rPr>
          <w:rFonts w:ascii="Arial" w:hAnsi="Arial" w:cs="Arial"/>
          <w:sz w:val="22"/>
          <w:szCs w:val="22"/>
        </w:rPr>
        <w:t>.</w:t>
      </w:r>
      <w:r w:rsidR="002749EB" w:rsidRPr="00C83136">
        <w:rPr>
          <w:rFonts w:ascii="Arial" w:hAnsi="Arial" w:cs="Arial"/>
          <w:sz w:val="22"/>
          <w:szCs w:val="22"/>
        </w:rPr>
        <w:t xml:space="preserve"> </w:t>
      </w:r>
      <w:r w:rsidR="00941772" w:rsidRPr="00C83136">
        <w:rPr>
          <w:rFonts w:ascii="Arial" w:hAnsi="Arial" w:cs="Arial"/>
          <w:sz w:val="22"/>
          <w:szCs w:val="22"/>
        </w:rPr>
        <w:t>Headquartered in</w:t>
      </w:r>
      <w:r w:rsidRPr="00C83136">
        <w:rPr>
          <w:rFonts w:ascii="Arial" w:hAnsi="Arial" w:cs="Arial"/>
          <w:sz w:val="22"/>
          <w:szCs w:val="22"/>
        </w:rPr>
        <w:t xml:space="preserve"> the </w:t>
      </w:r>
      <w:r w:rsidR="00E820DF">
        <w:rPr>
          <w:rFonts w:ascii="Arial" w:hAnsi="Arial" w:cs="Arial"/>
          <w:sz w:val="22"/>
          <w:szCs w:val="22"/>
        </w:rPr>
        <w:t xml:space="preserve">Department of </w:t>
      </w:r>
      <w:r w:rsidRPr="00C83136">
        <w:rPr>
          <w:rFonts w:ascii="Arial" w:hAnsi="Arial" w:cs="Arial"/>
          <w:sz w:val="22"/>
          <w:szCs w:val="22"/>
        </w:rPr>
        <w:t>Anthropolog</w:t>
      </w:r>
      <w:r w:rsidR="00E820DF">
        <w:rPr>
          <w:rFonts w:ascii="Arial" w:hAnsi="Arial" w:cs="Arial"/>
          <w:sz w:val="22"/>
          <w:szCs w:val="22"/>
        </w:rPr>
        <w:t>y</w:t>
      </w:r>
      <w:r w:rsidRPr="00C83136">
        <w:rPr>
          <w:rFonts w:ascii="Arial" w:hAnsi="Arial" w:cs="Arial"/>
          <w:sz w:val="22"/>
          <w:szCs w:val="22"/>
        </w:rPr>
        <w:t xml:space="preserve"> at McGill</w:t>
      </w:r>
      <w:r w:rsidR="00700369" w:rsidRPr="00C83136">
        <w:rPr>
          <w:rFonts w:ascii="Arial" w:hAnsi="Arial" w:cs="Arial"/>
          <w:sz w:val="22"/>
          <w:szCs w:val="22"/>
        </w:rPr>
        <w:t xml:space="preserve">, </w:t>
      </w:r>
      <w:r w:rsidR="00941772" w:rsidRPr="00C83136">
        <w:rPr>
          <w:rFonts w:ascii="Arial" w:hAnsi="Arial" w:cs="Arial"/>
          <w:sz w:val="22"/>
          <w:szCs w:val="22"/>
        </w:rPr>
        <w:t xml:space="preserve">A4E </w:t>
      </w:r>
      <w:r w:rsidR="00700369" w:rsidRPr="00C83136">
        <w:rPr>
          <w:rFonts w:ascii="Arial" w:hAnsi="Arial" w:cs="Arial"/>
          <w:sz w:val="22"/>
          <w:szCs w:val="22"/>
        </w:rPr>
        <w:t>is dedicated to using engaged</w:t>
      </w:r>
      <w:r w:rsidRPr="00C83136">
        <w:rPr>
          <w:rFonts w:ascii="Arial" w:hAnsi="Arial" w:cs="Arial"/>
          <w:sz w:val="22"/>
          <w:szCs w:val="22"/>
        </w:rPr>
        <w:t xml:space="preserve"> </w:t>
      </w:r>
      <w:r w:rsidR="002A0D9C" w:rsidRPr="00C83136">
        <w:rPr>
          <w:rFonts w:ascii="Arial" w:hAnsi="Arial" w:cs="Arial"/>
          <w:sz w:val="22"/>
          <w:szCs w:val="22"/>
        </w:rPr>
        <w:t xml:space="preserve">anthropological </w:t>
      </w:r>
      <w:r w:rsidR="00700369" w:rsidRPr="00C83136">
        <w:rPr>
          <w:rFonts w:ascii="Arial" w:hAnsi="Arial" w:cs="Arial"/>
          <w:sz w:val="22"/>
          <w:szCs w:val="22"/>
        </w:rPr>
        <w:t xml:space="preserve">research </w:t>
      </w:r>
      <w:r w:rsidR="00941772" w:rsidRPr="00C83136">
        <w:rPr>
          <w:rFonts w:ascii="Arial" w:hAnsi="Arial" w:cs="Arial"/>
          <w:sz w:val="22"/>
          <w:szCs w:val="22"/>
        </w:rPr>
        <w:t xml:space="preserve">and pedagogy </w:t>
      </w:r>
      <w:r w:rsidR="00700369" w:rsidRPr="00C83136">
        <w:rPr>
          <w:rFonts w:ascii="Arial" w:hAnsi="Arial" w:cs="Arial"/>
          <w:sz w:val="22"/>
          <w:szCs w:val="22"/>
        </w:rPr>
        <w:t xml:space="preserve">to </w:t>
      </w:r>
      <w:r w:rsidRPr="00C83136">
        <w:rPr>
          <w:rFonts w:ascii="Arial" w:hAnsi="Arial" w:cs="Arial"/>
          <w:sz w:val="22"/>
          <w:szCs w:val="22"/>
        </w:rPr>
        <w:t xml:space="preserve">radically shift how we think, and act, as </w:t>
      </w:r>
      <w:r w:rsidR="00475998" w:rsidRPr="00C83136">
        <w:rPr>
          <w:rFonts w:ascii="Arial" w:hAnsi="Arial" w:cs="Arial"/>
          <w:sz w:val="22"/>
          <w:szCs w:val="22"/>
        </w:rPr>
        <w:t xml:space="preserve">humans in a more than human world, </w:t>
      </w:r>
      <w:r w:rsidR="00EC5FE9" w:rsidRPr="00C83136">
        <w:rPr>
          <w:rFonts w:ascii="Arial" w:hAnsi="Arial" w:cs="Arial"/>
          <w:sz w:val="22"/>
          <w:szCs w:val="22"/>
        </w:rPr>
        <w:t xml:space="preserve">as </w:t>
      </w:r>
      <w:r w:rsidRPr="00C83136">
        <w:rPr>
          <w:rFonts w:ascii="Arial" w:hAnsi="Arial" w:cs="Arial"/>
          <w:sz w:val="22"/>
          <w:szCs w:val="22"/>
        </w:rPr>
        <w:t>a steppingstone to the Ecozoic.</w:t>
      </w:r>
      <w:r w:rsidR="00EC5FE9" w:rsidRPr="00C83136">
        <w:rPr>
          <w:rFonts w:ascii="Arial" w:hAnsi="Arial" w:cs="Arial"/>
          <w:sz w:val="22"/>
          <w:szCs w:val="22"/>
        </w:rPr>
        <w:t xml:space="preserve"> </w:t>
      </w:r>
      <w:r w:rsidR="005313A6" w:rsidRPr="00C83136">
        <w:rPr>
          <w:rFonts w:ascii="Arial" w:hAnsi="Arial" w:cs="Arial"/>
          <w:sz w:val="22"/>
          <w:szCs w:val="22"/>
        </w:rPr>
        <w:t>As a discipline</w:t>
      </w:r>
      <w:r w:rsidR="00EB6BC8" w:rsidRPr="00C83136">
        <w:rPr>
          <w:rFonts w:ascii="Arial" w:hAnsi="Arial" w:cs="Arial"/>
          <w:sz w:val="22"/>
          <w:szCs w:val="22"/>
        </w:rPr>
        <w:t xml:space="preserve"> grounded in place</w:t>
      </w:r>
      <w:r w:rsidR="005313A6" w:rsidRPr="00C83136">
        <w:rPr>
          <w:rFonts w:ascii="Arial" w:hAnsi="Arial" w:cs="Arial"/>
          <w:sz w:val="22"/>
          <w:szCs w:val="22"/>
        </w:rPr>
        <w:t>, anthropology</w:t>
      </w:r>
      <w:r w:rsidR="00096630" w:rsidRPr="00C83136">
        <w:rPr>
          <w:rFonts w:ascii="Arial" w:hAnsi="Arial" w:cs="Arial"/>
          <w:sz w:val="22"/>
          <w:szCs w:val="22"/>
        </w:rPr>
        <w:t xml:space="preserve"> brings</w:t>
      </w:r>
      <w:r w:rsidR="00EB6BC8" w:rsidRPr="00C83136">
        <w:rPr>
          <w:rFonts w:ascii="Arial" w:hAnsi="Arial" w:cs="Arial"/>
          <w:sz w:val="22"/>
          <w:szCs w:val="22"/>
        </w:rPr>
        <w:t xml:space="preserve"> </w:t>
      </w:r>
      <w:r w:rsidR="00096630" w:rsidRPr="00C83136">
        <w:rPr>
          <w:rFonts w:ascii="Arial" w:hAnsi="Arial" w:cs="Arial"/>
          <w:sz w:val="22"/>
          <w:szCs w:val="22"/>
        </w:rPr>
        <w:t xml:space="preserve">a holistic perspective to the full spectrum of institutions, knowledge and values </w:t>
      </w:r>
      <w:r w:rsidR="00E43281" w:rsidRPr="00C83136">
        <w:rPr>
          <w:rFonts w:ascii="Arial" w:hAnsi="Arial" w:cs="Arial"/>
          <w:sz w:val="22"/>
          <w:szCs w:val="22"/>
        </w:rPr>
        <w:t xml:space="preserve">comprising the human </w:t>
      </w:r>
      <w:r w:rsidR="00636DA4" w:rsidRPr="00C83136">
        <w:rPr>
          <w:rFonts w:ascii="Arial" w:hAnsi="Arial" w:cs="Arial"/>
          <w:sz w:val="22"/>
          <w:szCs w:val="22"/>
        </w:rPr>
        <w:t>relations</w:t>
      </w:r>
      <w:r w:rsidR="00E43281" w:rsidRPr="00C83136">
        <w:rPr>
          <w:rFonts w:ascii="Arial" w:hAnsi="Arial" w:cs="Arial"/>
          <w:sz w:val="22"/>
          <w:szCs w:val="22"/>
        </w:rPr>
        <w:t xml:space="preserve"> with </w:t>
      </w:r>
      <w:r w:rsidR="00636DA4" w:rsidRPr="00C83136">
        <w:rPr>
          <w:rFonts w:ascii="Arial" w:hAnsi="Arial" w:cs="Arial"/>
          <w:sz w:val="22"/>
          <w:szCs w:val="22"/>
        </w:rPr>
        <w:t xml:space="preserve">other life, as these </w:t>
      </w:r>
      <w:r w:rsidR="005A7F7B" w:rsidRPr="00C83136">
        <w:rPr>
          <w:rFonts w:ascii="Arial" w:hAnsi="Arial" w:cs="Arial"/>
          <w:sz w:val="22"/>
          <w:szCs w:val="22"/>
        </w:rPr>
        <w:t xml:space="preserve">relations </w:t>
      </w:r>
      <w:r w:rsidR="00636DA4" w:rsidRPr="00C83136">
        <w:rPr>
          <w:rFonts w:ascii="Arial" w:hAnsi="Arial" w:cs="Arial"/>
          <w:sz w:val="22"/>
          <w:szCs w:val="22"/>
        </w:rPr>
        <w:t>constitute ‘territories of life’</w:t>
      </w:r>
      <w:r w:rsidR="005A7F7B" w:rsidRPr="00C83136">
        <w:rPr>
          <w:rFonts w:ascii="Arial" w:hAnsi="Arial" w:cs="Arial"/>
          <w:sz w:val="22"/>
          <w:szCs w:val="22"/>
        </w:rPr>
        <w:t xml:space="preserve"> – territories and areas governed, </w:t>
      </w:r>
      <w:proofErr w:type="gramStart"/>
      <w:r w:rsidR="005A7F7B" w:rsidRPr="00C83136">
        <w:rPr>
          <w:rFonts w:ascii="Arial" w:hAnsi="Arial" w:cs="Arial"/>
          <w:sz w:val="22"/>
          <w:szCs w:val="22"/>
        </w:rPr>
        <w:t>managed</w:t>
      </w:r>
      <w:proofErr w:type="gramEnd"/>
      <w:r w:rsidR="005A7F7B" w:rsidRPr="00C83136">
        <w:rPr>
          <w:rFonts w:ascii="Arial" w:hAnsi="Arial" w:cs="Arial"/>
          <w:sz w:val="22"/>
          <w:szCs w:val="22"/>
        </w:rPr>
        <w:t xml:space="preserve"> and conserved by custodian Indigenous peoples and other local communities. </w:t>
      </w:r>
      <w:r w:rsidR="00756572" w:rsidRPr="00C83136">
        <w:rPr>
          <w:rFonts w:ascii="Arial" w:hAnsi="Arial" w:cs="Arial"/>
          <w:sz w:val="22"/>
          <w:szCs w:val="22"/>
        </w:rPr>
        <w:t xml:space="preserve">A4E also concerns itself with the conditions for defense and resurgence of territories of life in relation to </w:t>
      </w:r>
      <w:r w:rsidR="008A2976" w:rsidRPr="00C83136">
        <w:rPr>
          <w:rFonts w:ascii="Arial" w:hAnsi="Arial" w:cs="Arial"/>
          <w:sz w:val="22"/>
          <w:szCs w:val="22"/>
        </w:rPr>
        <w:t>global market systems, resource extractive industries and systems of state and international law and governance.</w:t>
      </w:r>
      <w:r w:rsidR="00636DA4" w:rsidRPr="00C83136">
        <w:rPr>
          <w:rFonts w:ascii="Arial" w:hAnsi="Arial" w:cs="Arial"/>
          <w:sz w:val="22"/>
          <w:szCs w:val="22"/>
        </w:rPr>
        <w:t xml:space="preserve"> </w:t>
      </w:r>
      <w:r w:rsidR="00DC27A5" w:rsidRPr="00C83136">
        <w:rPr>
          <w:rFonts w:ascii="Arial" w:hAnsi="Arial" w:cs="Arial"/>
          <w:sz w:val="22"/>
          <w:szCs w:val="22"/>
        </w:rPr>
        <w:t xml:space="preserve">A4E </w:t>
      </w:r>
      <w:r w:rsidR="003B7076" w:rsidRPr="00C83136">
        <w:rPr>
          <w:rFonts w:ascii="Arial" w:hAnsi="Arial" w:cs="Arial"/>
          <w:sz w:val="22"/>
          <w:szCs w:val="22"/>
        </w:rPr>
        <w:t xml:space="preserve">includes a Critical Media Lab that experiments with </w:t>
      </w:r>
      <w:r w:rsidR="00631F4C" w:rsidRPr="00C83136">
        <w:rPr>
          <w:rFonts w:ascii="Arial" w:hAnsi="Arial" w:cs="Arial"/>
          <w:sz w:val="22"/>
          <w:szCs w:val="22"/>
        </w:rPr>
        <w:t>multi-media approaches t</w:t>
      </w:r>
      <w:r w:rsidR="00F3308D" w:rsidRPr="00C83136">
        <w:rPr>
          <w:rFonts w:ascii="Arial" w:hAnsi="Arial" w:cs="Arial"/>
          <w:sz w:val="22"/>
          <w:szCs w:val="22"/>
        </w:rPr>
        <w:t xml:space="preserve">o </w:t>
      </w:r>
      <w:r w:rsidR="00014C73" w:rsidRPr="00C83136">
        <w:rPr>
          <w:rFonts w:ascii="Arial" w:hAnsi="Arial" w:cs="Arial"/>
          <w:sz w:val="22"/>
          <w:szCs w:val="22"/>
        </w:rPr>
        <w:t xml:space="preserve">the </w:t>
      </w:r>
      <w:r w:rsidR="00631F4C" w:rsidRPr="00C83136">
        <w:rPr>
          <w:rFonts w:ascii="Arial" w:hAnsi="Arial" w:cs="Arial"/>
          <w:sz w:val="22"/>
          <w:szCs w:val="22"/>
        </w:rPr>
        <w:t>“deep listening</w:t>
      </w:r>
      <w:r w:rsidR="00014C73" w:rsidRPr="00C83136">
        <w:rPr>
          <w:rFonts w:ascii="Arial" w:hAnsi="Arial" w:cs="Arial"/>
          <w:sz w:val="22"/>
          <w:szCs w:val="22"/>
        </w:rPr>
        <w:t xml:space="preserve">” </w:t>
      </w:r>
      <w:r w:rsidR="00300C04" w:rsidRPr="00C83136">
        <w:rPr>
          <w:rFonts w:ascii="Arial" w:hAnsi="Arial" w:cs="Arial"/>
          <w:sz w:val="22"/>
          <w:szCs w:val="22"/>
        </w:rPr>
        <w:t xml:space="preserve">needed for an ethics in sync with the life on the planet; and </w:t>
      </w:r>
      <w:r w:rsidR="00AB60D3" w:rsidRPr="00C83136">
        <w:rPr>
          <w:rFonts w:ascii="Arial" w:hAnsi="Arial" w:cs="Arial"/>
          <w:sz w:val="22"/>
          <w:szCs w:val="22"/>
        </w:rPr>
        <w:t xml:space="preserve">to the </w:t>
      </w:r>
      <w:r w:rsidR="00300C04" w:rsidRPr="00C83136">
        <w:rPr>
          <w:rFonts w:ascii="Arial" w:hAnsi="Arial" w:cs="Arial"/>
          <w:sz w:val="22"/>
          <w:szCs w:val="22"/>
        </w:rPr>
        <w:t>story telling</w:t>
      </w:r>
      <w:r w:rsidR="00F3308D" w:rsidRPr="00C83136">
        <w:rPr>
          <w:rFonts w:ascii="Arial" w:hAnsi="Arial" w:cs="Arial"/>
          <w:sz w:val="22"/>
          <w:szCs w:val="22"/>
        </w:rPr>
        <w:t xml:space="preserve"> </w:t>
      </w:r>
      <w:r w:rsidR="00AB60D3" w:rsidRPr="00C83136">
        <w:rPr>
          <w:rFonts w:ascii="Arial" w:hAnsi="Arial" w:cs="Arial"/>
          <w:sz w:val="22"/>
          <w:szCs w:val="22"/>
        </w:rPr>
        <w:t xml:space="preserve">required </w:t>
      </w:r>
      <w:r w:rsidR="00F3308D" w:rsidRPr="00C83136">
        <w:rPr>
          <w:rFonts w:ascii="Arial" w:hAnsi="Arial" w:cs="Arial"/>
          <w:sz w:val="22"/>
          <w:szCs w:val="22"/>
        </w:rPr>
        <w:t xml:space="preserve">for </w:t>
      </w:r>
      <w:r w:rsidR="00AB60D3" w:rsidRPr="00C83136">
        <w:rPr>
          <w:rFonts w:ascii="Arial" w:hAnsi="Arial" w:cs="Arial"/>
          <w:sz w:val="22"/>
          <w:szCs w:val="22"/>
        </w:rPr>
        <w:t xml:space="preserve">effective </w:t>
      </w:r>
      <w:r w:rsidR="00F3308D" w:rsidRPr="00C83136">
        <w:rPr>
          <w:rFonts w:ascii="Arial" w:hAnsi="Arial" w:cs="Arial"/>
          <w:sz w:val="22"/>
          <w:szCs w:val="22"/>
        </w:rPr>
        <w:t xml:space="preserve">Ecozoic knowledge dissemination. </w:t>
      </w:r>
      <w:r w:rsidRPr="00C83136">
        <w:rPr>
          <w:rFonts w:ascii="Arial" w:hAnsi="Arial" w:cs="Arial"/>
          <w:sz w:val="22"/>
          <w:szCs w:val="22"/>
        </w:rPr>
        <w:t xml:space="preserve"> </w:t>
      </w:r>
      <w:r w:rsidR="002A0D9C" w:rsidRPr="00C83136">
        <w:rPr>
          <w:rFonts w:ascii="Arial" w:hAnsi="Arial" w:cs="Arial"/>
          <w:sz w:val="22"/>
          <w:szCs w:val="22"/>
        </w:rPr>
        <w:t xml:space="preserve"> </w:t>
      </w:r>
    </w:p>
    <w:p w14:paraId="0E0BD258" w14:textId="77777777" w:rsidR="002A0D9C" w:rsidRPr="00C83136" w:rsidRDefault="002A0D9C" w:rsidP="00D77E6E">
      <w:pPr>
        <w:rPr>
          <w:rFonts w:ascii="Arial" w:hAnsi="Arial" w:cs="Arial"/>
          <w:sz w:val="22"/>
          <w:szCs w:val="22"/>
        </w:rPr>
      </w:pPr>
    </w:p>
    <w:p w14:paraId="398A6A67" w14:textId="0B28C7EC" w:rsidR="00254F0B" w:rsidRPr="005B51C2" w:rsidRDefault="00D77E6E" w:rsidP="00D77E6E">
      <w:pPr>
        <w:rPr>
          <w:rFonts w:ascii="Arial" w:hAnsi="Arial" w:cs="Arial"/>
          <w:sz w:val="22"/>
          <w:szCs w:val="22"/>
        </w:rPr>
      </w:pPr>
      <w:r w:rsidRPr="00C83136">
        <w:rPr>
          <w:rFonts w:ascii="Arial" w:hAnsi="Arial" w:cs="Arial"/>
          <w:sz w:val="22"/>
          <w:szCs w:val="22"/>
        </w:rPr>
        <w:t xml:space="preserve">The successful candidate </w:t>
      </w:r>
      <w:r w:rsidR="00254F0B" w:rsidRPr="00C83136">
        <w:rPr>
          <w:rFonts w:ascii="Arial" w:hAnsi="Arial" w:cs="Arial"/>
          <w:sz w:val="22"/>
          <w:szCs w:val="22"/>
        </w:rPr>
        <w:t xml:space="preserve">is expected </w:t>
      </w:r>
      <w:r w:rsidR="007E085F" w:rsidRPr="00C83136">
        <w:rPr>
          <w:rFonts w:ascii="Arial" w:hAnsi="Arial" w:cs="Arial"/>
          <w:sz w:val="22"/>
          <w:szCs w:val="22"/>
        </w:rPr>
        <w:t xml:space="preserve">to collaborate with program faculty and PhD students at both UVM and McGill on advancing the general goals of the Ecozoic through research, outreach, teaching and networking. </w:t>
      </w:r>
      <w:r w:rsidR="002F2696" w:rsidRPr="00C83136">
        <w:rPr>
          <w:rFonts w:ascii="Arial" w:hAnsi="Arial" w:cs="Arial"/>
          <w:sz w:val="22"/>
          <w:szCs w:val="22"/>
        </w:rPr>
        <w:t>The Ecozoic Lab at UVM functions as a team with a relatively flat hierarchical structure and supports quantitative, qualitative, and mixed methods research.</w:t>
      </w:r>
      <w:r w:rsidR="002F2696">
        <w:rPr>
          <w:rFonts w:ascii="Arial" w:hAnsi="Arial" w:cs="Arial"/>
          <w:sz w:val="22"/>
          <w:szCs w:val="22"/>
        </w:rPr>
        <w:t xml:space="preserve"> </w:t>
      </w:r>
      <w:r w:rsidR="00254F0B" w:rsidRPr="00C83136">
        <w:rPr>
          <w:rFonts w:ascii="Arial" w:hAnsi="Arial" w:cs="Arial"/>
          <w:sz w:val="22"/>
          <w:szCs w:val="22"/>
        </w:rPr>
        <w:t xml:space="preserve">We seek a candidate with a </w:t>
      </w:r>
      <w:r w:rsidR="007E085F" w:rsidRPr="00C83136">
        <w:rPr>
          <w:rFonts w:ascii="Arial" w:hAnsi="Arial" w:cs="Arial"/>
          <w:sz w:val="22"/>
          <w:szCs w:val="22"/>
        </w:rPr>
        <w:t>background in transdisciplinary approaches to solving problems at the interface of human systems and the rest of nature.</w:t>
      </w:r>
      <w:r w:rsidR="00254F0B" w:rsidRPr="00C83136">
        <w:rPr>
          <w:rFonts w:ascii="Arial" w:hAnsi="Arial" w:cs="Arial"/>
          <w:sz w:val="22"/>
          <w:szCs w:val="22"/>
        </w:rPr>
        <w:t xml:space="preserve"> </w:t>
      </w:r>
    </w:p>
    <w:p w14:paraId="0E20CD49" w14:textId="77777777" w:rsidR="00254F0B" w:rsidRPr="002A1131" w:rsidRDefault="00254F0B" w:rsidP="00254F0B">
      <w:pPr>
        <w:pStyle w:val="MediumGrid21"/>
        <w:rPr>
          <w:rFonts w:ascii="Arial" w:hAnsi="Arial" w:cs="Arial"/>
        </w:rPr>
      </w:pPr>
    </w:p>
    <w:p w14:paraId="40EEE73F" w14:textId="5D2A1508" w:rsidR="007E085F" w:rsidRPr="002A1131" w:rsidRDefault="00254F0B" w:rsidP="00254F0B">
      <w:pPr>
        <w:pStyle w:val="MediumGrid21"/>
        <w:rPr>
          <w:rFonts w:ascii="Arial" w:hAnsi="Arial" w:cs="Arial"/>
        </w:rPr>
      </w:pPr>
      <w:r w:rsidRPr="002A1131">
        <w:rPr>
          <w:rFonts w:ascii="Arial" w:hAnsi="Arial" w:cs="Arial"/>
          <w:b/>
          <w:smallCaps/>
        </w:rPr>
        <w:t>Responsibilities</w:t>
      </w:r>
      <w:r w:rsidRPr="002A1131">
        <w:rPr>
          <w:rFonts w:ascii="Arial" w:hAnsi="Arial" w:cs="Arial"/>
        </w:rPr>
        <w:t xml:space="preserve">:  </w:t>
      </w:r>
    </w:p>
    <w:p w14:paraId="3275BED4" w14:textId="6EBF5D91" w:rsidR="00EC0975" w:rsidRPr="002A1131" w:rsidRDefault="00EC0975" w:rsidP="00254F0B">
      <w:pPr>
        <w:pStyle w:val="MediumGrid21"/>
        <w:rPr>
          <w:rFonts w:ascii="Arial" w:hAnsi="Arial" w:cs="Arial"/>
        </w:rPr>
      </w:pPr>
      <w:r w:rsidRPr="002A1131">
        <w:rPr>
          <w:rFonts w:ascii="Arial" w:hAnsi="Arial" w:cs="Arial"/>
        </w:rPr>
        <w:t xml:space="preserve">Specific responsibilities will be developed in collaboration with the successful applicant from among the following:  </w:t>
      </w:r>
    </w:p>
    <w:p w14:paraId="3E756455" w14:textId="77777777" w:rsidR="00030713" w:rsidRPr="002A1131" w:rsidRDefault="00030713" w:rsidP="00254F0B">
      <w:pPr>
        <w:pStyle w:val="MediumGrid21"/>
        <w:rPr>
          <w:rFonts w:ascii="Arial" w:hAnsi="Arial" w:cs="Arial"/>
        </w:rPr>
      </w:pPr>
    </w:p>
    <w:p w14:paraId="5203F661" w14:textId="2ED85E64" w:rsidR="00A5402B" w:rsidRPr="002A1131" w:rsidRDefault="00A5402B" w:rsidP="00A5402B">
      <w:pPr>
        <w:pStyle w:val="ListParagraph"/>
        <w:numPr>
          <w:ilvl w:val="0"/>
          <w:numId w:val="1"/>
        </w:numPr>
        <w:rPr>
          <w:rFonts w:ascii="Arial" w:hAnsi="Arial" w:cs="Arial"/>
        </w:rPr>
      </w:pPr>
      <w:r w:rsidRPr="002A1131">
        <w:rPr>
          <w:rFonts w:ascii="Arial" w:hAnsi="Arial" w:cs="Arial"/>
        </w:rPr>
        <w:t>Organize, manage, and contribute to lab meetings, webinars, workshops, and presentations on L4E related topics.</w:t>
      </w:r>
    </w:p>
    <w:p w14:paraId="65B16181" w14:textId="193D7C47" w:rsidR="005A1691" w:rsidRPr="002A1131" w:rsidRDefault="005A1691" w:rsidP="005A1691">
      <w:pPr>
        <w:pStyle w:val="ListParagraph"/>
        <w:numPr>
          <w:ilvl w:val="0"/>
          <w:numId w:val="1"/>
        </w:numPr>
        <w:rPr>
          <w:rFonts w:ascii="Arial" w:hAnsi="Arial" w:cs="Arial"/>
        </w:rPr>
      </w:pPr>
      <w:r w:rsidRPr="002A1131">
        <w:rPr>
          <w:rFonts w:ascii="Arial" w:hAnsi="Arial" w:cs="Arial"/>
        </w:rPr>
        <w:t>Build an externally funded research program both as a principal investigator and as the program manager (project administration, budget management and reporting) on Lab grants where program faculty and students are serving as the PI.</w:t>
      </w:r>
    </w:p>
    <w:p w14:paraId="66D56776" w14:textId="2CAEE24B" w:rsidR="005A1691" w:rsidRPr="002A1131" w:rsidRDefault="005A1691" w:rsidP="005A1691">
      <w:pPr>
        <w:pStyle w:val="ListParagraph"/>
        <w:numPr>
          <w:ilvl w:val="0"/>
          <w:numId w:val="1"/>
        </w:numPr>
        <w:rPr>
          <w:rFonts w:ascii="Arial" w:hAnsi="Arial" w:cs="Arial"/>
        </w:rPr>
      </w:pPr>
      <w:r w:rsidRPr="002A1131">
        <w:rPr>
          <w:rFonts w:ascii="Arial" w:hAnsi="Arial" w:cs="Arial"/>
        </w:rPr>
        <w:t xml:space="preserve">Work with L4E affiliated PhD students to develop their dissertation research and apply for external research funding, with the option of serving on PhD committees following approval by the Graduate </w:t>
      </w:r>
      <w:proofErr w:type="gramStart"/>
      <w:r w:rsidRPr="002A1131">
        <w:rPr>
          <w:rFonts w:ascii="Arial" w:hAnsi="Arial" w:cs="Arial"/>
        </w:rPr>
        <w:t>College;</w:t>
      </w:r>
      <w:proofErr w:type="gramEnd"/>
    </w:p>
    <w:p w14:paraId="78FE4188" w14:textId="77777777" w:rsidR="00C83136" w:rsidRDefault="00A5402B" w:rsidP="00C83136">
      <w:pPr>
        <w:pStyle w:val="ListParagraph"/>
        <w:numPr>
          <w:ilvl w:val="0"/>
          <w:numId w:val="1"/>
        </w:numPr>
        <w:rPr>
          <w:rFonts w:ascii="Arial" w:hAnsi="Arial" w:cs="Arial"/>
        </w:rPr>
      </w:pPr>
      <w:r w:rsidRPr="002A1131">
        <w:rPr>
          <w:rFonts w:ascii="Arial" w:hAnsi="Arial" w:cs="Arial"/>
        </w:rPr>
        <w:t>Initiate outreach and build connections with universities, NGOs and existing</w:t>
      </w:r>
      <w:r w:rsidR="005A1691" w:rsidRPr="002A1131">
        <w:rPr>
          <w:rFonts w:ascii="Arial" w:hAnsi="Arial" w:cs="Arial"/>
        </w:rPr>
        <w:t xml:space="preserve"> local, regional, and</w:t>
      </w:r>
      <w:r w:rsidRPr="002A1131">
        <w:rPr>
          <w:rFonts w:ascii="Arial" w:hAnsi="Arial" w:cs="Arial"/>
        </w:rPr>
        <w:t xml:space="preserve"> global networks to help establish a set of Network Strategy Centers (NSCs</w:t>
      </w:r>
      <w:proofErr w:type="gramStart"/>
      <w:r w:rsidRPr="002A1131">
        <w:rPr>
          <w:rFonts w:ascii="Arial" w:hAnsi="Arial" w:cs="Arial"/>
        </w:rPr>
        <w:t>);</w:t>
      </w:r>
      <w:proofErr w:type="gramEnd"/>
      <w:r w:rsidRPr="002A1131">
        <w:rPr>
          <w:rFonts w:ascii="Arial" w:hAnsi="Arial" w:cs="Arial"/>
        </w:rPr>
        <w:t xml:space="preserve"> </w:t>
      </w:r>
    </w:p>
    <w:p w14:paraId="4081EA07" w14:textId="5CA322D0" w:rsidR="004A0672" w:rsidRPr="00C83136" w:rsidRDefault="00A5402B" w:rsidP="00C83136">
      <w:pPr>
        <w:pStyle w:val="ListParagraph"/>
        <w:numPr>
          <w:ilvl w:val="0"/>
          <w:numId w:val="1"/>
        </w:numPr>
        <w:rPr>
          <w:rFonts w:ascii="Arial" w:hAnsi="Arial" w:cs="Arial"/>
        </w:rPr>
      </w:pPr>
      <w:r w:rsidRPr="00C83136">
        <w:rPr>
          <w:rFonts w:ascii="Arial" w:hAnsi="Arial" w:cs="Arial"/>
        </w:rPr>
        <w:t>Work with the Ecozoic Policy</w:t>
      </w:r>
      <w:r w:rsidR="00E820DF">
        <w:rPr>
          <w:rFonts w:ascii="Arial" w:hAnsi="Arial" w:cs="Arial"/>
        </w:rPr>
        <w:t xml:space="preserve"> Project</w:t>
      </w:r>
      <w:r w:rsidRPr="00C83136">
        <w:rPr>
          <w:rFonts w:ascii="Arial" w:hAnsi="Arial" w:cs="Arial"/>
        </w:rPr>
        <w:t xml:space="preserve"> </w:t>
      </w:r>
      <w:r w:rsidR="002E727C" w:rsidRPr="00C83136">
        <w:rPr>
          <w:rFonts w:ascii="Arial" w:hAnsi="Arial" w:cs="Arial"/>
        </w:rPr>
        <w:t xml:space="preserve">to provide training and experience in real-world, place-based policy analysis, research-to-action policy partnerships, and policy advocacy for students and supporting faculty, emphasizing ecological economics and governance, </w:t>
      </w:r>
      <w:r w:rsidR="005C2413" w:rsidRPr="00C83136">
        <w:rPr>
          <w:rFonts w:ascii="Arial" w:hAnsi="Arial" w:cs="Arial"/>
        </w:rPr>
        <w:t xml:space="preserve">agroecology, </w:t>
      </w:r>
      <w:r w:rsidR="002E727C" w:rsidRPr="00C83136">
        <w:rPr>
          <w:rFonts w:ascii="Arial" w:hAnsi="Arial" w:cs="Arial"/>
        </w:rPr>
        <w:t>and energy and climate justice.</w:t>
      </w:r>
      <w:r w:rsidR="004C545D" w:rsidRPr="00C83136">
        <w:rPr>
          <w:rFonts w:ascii="Arial" w:hAnsi="Arial" w:cs="Arial"/>
        </w:rPr>
        <w:t xml:space="preserve"> </w:t>
      </w:r>
    </w:p>
    <w:p w14:paraId="42CDDDB6" w14:textId="7C9168AE" w:rsidR="00030713" w:rsidRDefault="00A5402B" w:rsidP="002E727C">
      <w:pPr>
        <w:pStyle w:val="ListParagraph"/>
        <w:numPr>
          <w:ilvl w:val="0"/>
          <w:numId w:val="1"/>
        </w:numPr>
        <w:rPr>
          <w:rFonts w:ascii="Arial" w:hAnsi="Arial" w:cs="Arial"/>
        </w:rPr>
      </w:pPr>
      <w:r w:rsidRPr="002A1131">
        <w:rPr>
          <w:rFonts w:ascii="Arial" w:hAnsi="Arial" w:cs="Arial"/>
        </w:rPr>
        <w:t xml:space="preserve">Help design and teach courses in Ecological Economics Methods and Ecological Economics Practice, which also contribute to the </w:t>
      </w:r>
      <w:hyperlink r:id="rId11" w:history="1">
        <w:r w:rsidRPr="002A1131">
          <w:rPr>
            <w:rFonts w:ascii="Arial" w:hAnsi="Arial" w:cs="Arial"/>
          </w:rPr>
          <w:t>Ecological Economics Certificate</w:t>
        </w:r>
      </w:hyperlink>
      <w:r w:rsidRPr="002A1131">
        <w:rPr>
          <w:rFonts w:ascii="Arial" w:hAnsi="Arial" w:cs="Arial"/>
        </w:rPr>
        <w:t xml:space="preserve"> at UVM. </w:t>
      </w:r>
    </w:p>
    <w:p w14:paraId="7169E0E1" w14:textId="0F480198" w:rsidR="006152D8" w:rsidRPr="002A1131" w:rsidRDefault="006152D8" w:rsidP="002E727C">
      <w:pPr>
        <w:pStyle w:val="ListParagraph"/>
        <w:numPr>
          <w:ilvl w:val="0"/>
          <w:numId w:val="1"/>
        </w:numPr>
        <w:rPr>
          <w:rFonts w:ascii="Arial" w:hAnsi="Arial" w:cs="Arial"/>
        </w:rPr>
      </w:pPr>
      <w:r>
        <w:rPr>
          <w:rFonts w:ascii="Arial" w:hAnsi="Arial" w:cs="Arial"/>
        </w:rPr>
        <w:t>Work with L4E Associate Director in continuing to strengthen the L4E network and overall vision, including attending regular professional staff meetings</w:t>
      </w:r>
      <w:r w:rsidR="00351564">
        <w:rPr>
          <w:rFonts w:ascii="Arial" w:hAnsi="Arial" w:cs="Arial"/>
        </w:rPr>
        <w:t>.</w:t>
      </w:r>
    </w:p>
    <w:p w14:paraId="115B4D1F" w14:textId="7803BF46" w:rsidR="00030713" w:rsidRPr="002A1131" w:rsidRDefault="005A1691" w:rsidP="002E727C">
      <w:pPr>
        <w:pStyle w:val="ListParagraph"/>
        <w:numPr>
          <w:ilvl w:val="0"/>
          <w:numId w:val="1"/>
        </w:numPr>
        <w:rPr>
          <w:rFonts w:ascii="Arial" w:hAnsi="Arial" w:cs="Arial"/>
        </w:rPr>
      </w:pPr>
      <w:r w:rsidRPr="002A1131">
        <w:rPr>
          <w:rFonts w:ascii="Arial" w:hAnsi="Arial" w:cs="Arial"/>
        </w:rPr>
        <w:t>Work to create and ensure an inclusive environment for all students, researchers, collaborators, and stakeholders.</w:t>
      </w:r>
      <w:r w:rsidR="00030713" w:rsidRPr="002A1131">
        <w:rPr>
          <w:rFonts w:ascii="Arial" w:hAnsi="Arial" w:cs="Arial"/>
        </w:rPr>
        <w:t xml:space="preserve">  </w:t>
      </w:r>
    </w:p>
    <w:p w14:paraId="78448BE1" w14:textId="5874BBF3" w:rsidR="00A5402B" w:rsidRPr="00C83136" w:rsidRDefault="002E727C" w:rsidP="002E727C">
      <w:pPr>
        <w:rPr>
          <w:rFonts w:ascii="Arial" w:hAnsi="Arial" w:cs="Arial"/>
          <w:sz w:val="22"/>
          <w:szCs w:val="22"/>
        </w:rPr>
      </w:pPr>
      <w:r w:rsidRPr="00C83136">
        <w:rPr>
          <w:rFonts w:ascii="Arial" w:hAnsi="Arial" w:cs="Arial"/>
          <w:sz w:val="22"/>
          <w:szCs w:val="22"/>
        </w:rPr>
        <w:t xml:space="preserve">We </w:t>
      </w:r>
      <w:r w:rsidR="00030713" w:rsidRPr="00C83136">
        <w:rPr>
          <w:rFonts w:ascii="Arial" w:hAnsi="Arial" w:cs="Arial"/>
          <w:sz w:val="22"/>
          <w:szCs w:val="22"/>
        </w:rPr>
        <w:t>appreciate the need for</w:t>
      </w:r>
      <w:r w:rsidRPr="00C83136">
        <w:rPr>
          <w:rFonts w:ascii="Arial" w:hAnsi="Arial" w:cs="Arial"/>
          <w:sz w:val="22"/>
          <w:szCs w:val="22"/>
        </w:rPr>
        <w:t xml:space="preserve"> healthy work-life balance and do not expect a single individual to undertake all these responsibilities.</w:t>
      </w:r>
    </w:p>
    <w:p w14:paraId="3706D4F5" w14:textId="77777777" w:rsidR="00254F0B" w:rsidRPr="002A1131" w:rsidRDefault="00254F0B" w:rsidP="00254F0B">
      <w:pPr>
        <w:pStyle w:val="MediumGrid21"/>
        <w:rPr>
          <w:rFonts w:ascii="Arial" w:hAnsi="Arial" w:cs="Arial"/>
          <w:color w:val="FF0000"/>
        </w:rPr>
      </w:pPr>
    </w:p>
    <w:p w14:paraId="3FB47391" w14:textId="3CA0A0F6" w:rsidR="00254F0B" w:rsidRPr="002A1131" w:rsidRDefault="00254F0B" w:rsidP="00254F0B">
      <w:pPr>
        <w:pStyle w:val="MediumGrid21"/>
        <w:rPr>
          <w:rFonts w:ascii="Arial" w:hAnsi="Arial" w:cs="Arial"/>
        </w:rPr>
      </w:pPr>
      <w:r w:rsidRPr="002A1131">
        <w:rPr>
          <w:rFonts w:ascii="Arial" w:hAnsi="Arial" w:cs="Arial"/>
          <w:b/>
          <w:smallCaps/>
        </w:rPr>
        <w:t>Qualifications</w:t>
      </w:r>
      <w:r w:rsidRPr="002A1131">
        <w:rPr>
          <w:rFonts w:ascii="Arial" w:hAnsi="Arial" w:cs="Arial"/>
        </w:rPr>
        <w:t xml:space="preserve">: </w:t>
      </w:r>
      <w:r w:rsidR="002F2696">
        <w:rPr>
          <w:rFonts w:ascii="Arial" w:hAnsi="Arial" w:cs="Arial"/>
        </w:rPr>
        <w:t xml:space="preserve">A Ph.D. is required for this position. </w:t>
      </w:r>
      <w:r w:rsidR="00AF01BC" w:rsidRPr="002A1131">
        <w:rPr>
          <w:rFonts w:ascii="Arial" w:hAnsi="Arial" w:cs="Arial"/>
        </w:rPr>
        <w:t xml:space="preserve">The ideal candidate </w:t>
      </w:r>
      <w:r w:rsidR="005B51C2">
        <w:rPr>
          <w:rFonts w:ascii="Arial" w:hAnsi="Arial" w:cs="Arial"/>
        </w:rPr>
        <w:t>is</w:t>
      </w:r>
      <w:r w:rsidR="00FD3D17" w:rsidRPr="002A1131">
        <w:rPr>
          <w:rFonts w:ascii="Arial" w:hAnsi="Arial" w:cs="Arial"/>
        </w:rPr>
        <w:t xml:space="preserve"> </w:t>
      </w:r>
      <w:r w:rsidR="00AF01BC" w:rsidRPr="002A1131">
        <w:rPr>
          <w:rFonts w:ascii="Arial" w:hAnsi="Arial" w:cs="Arial"/>
        </w:rPr>
        <w:t>collaborative, collegial, and self-directed</w:t>
      </w:r>
      <w:r w:rsidR="002E727C" w:rsidRPr="002A1131">
        <w:rPr>
          <w:rFonts w:ascii="Arial" w:hAnsi="Arial" w:cs="Arial"/>
        </w:rPr>
        <w:t xml:space="preserve">; </w:t>
      </w:r>
      <w:r w:rsidR="00A73AF5" w:rsidRPr="002A1131">
        <w:rPr>
          <w:rFonts w:ascii="Arial" w:hAnsi="Arial" w:cs="Arial"/>
        </w:rPr>
        <w:t>ready to establish and fund a research program related to creating mutually enhancing human-earth relationships</w:t>
      </w:r>
      <w:r w:rsidR="005B51C2">
        <w:rPr>
          <w:rFonts w:ascii="Arial" w:hAnsi="Arial" w:cs="Arial"/>
        </w:rPr>
        <w:t xml:space="preserve">. The ideal candidate will </w:t>
      </w:r>
      <w:r w:rsidR="00A73AF5" w:rsidRPr="002A1131">
        <w:rPr>
          <w:rFonts w:ascii="Arial" w:hAnsi="Arial" w:cs="Arial"/>
        </w:rPr>
        <w:t xml:space="preserve">have education and/or experience related to ecological economics, </w:t>
      </w:r>
      <w:r w:rsidR="00770829">
        <w:rPr>
          <w:rFonts w:ascii="Arial" w:hAnsi="Arial" w:cs="Arial"/>
        </w:rPr>
        <w:t>complex systems,</w:t>
      </w:r>
      <w:r w:rsidR="00C36C0B">
        <w:rPr>
          <w:rFonts w:ascii="Arial" w:hAnsi="Arial" w:cs="Arial"/>
        </w:rPr>
        <w:t xml:space="preserve"> sustainability science,</w:t>
      </w:r>
      <w:r w:rsidR="00770829">
        <w:rPr>
          <w:rFonts w:ascii="Arial" w:hAnsi="Arial" w:cs="Arial"/>
        </w:rPr>
        <w:t xml:space="preserve"> </w:t>
      </w:r>
      <w:r w:rsidR="00A73AF5" w:rsidRPr="002A1131">
        <w:rPr>
          <w:rFonts w:ascii="Arial" w:hAnsi="Arial" w:cs="Arial"/>
        </w:rPr>
        <w:t xml:space="preserve">social-ecological transformation, degrowth, post-growth futures, environmental justice, social movements, political </w:t>
      </w:r>
      <w:proofErr w:type="gramStart"/>
      <w:r w:rsidR="00A73AF5" w:rsidRPr="002A1131">
        <w:rPr>
          <w:rFonts w:ascii="Arial" w:hAnsi="Arial" w:cs="Arial"/>
        </w:rPr>
        <w:t>ecology</w:t>
      </w:r>
      <w:proofErr w:type="gramEnd"/>
      <w:r w:rsidR="00A73AF5" w:rsidRPr="002A1131">
        <w:rPr>
          <w:rFonts w:ascii="Arial" w:hAnsi="Arial" w:cs="Arial"/>
        </w:rPr>
        <w:t xml:space="preserve"> or </w:t>
      </w:r>
      <w:r w:rsidR="00EC0975" w:rsidRPr="002A1131">
        <w:rPr>
          <w:rFonts w:ascii="Arial" w:hAnsi="Arial" w:cs="Arial"/>
        </w:rPr>
        <w:t>related fields</w:t>
      </w:r>
      <w:r w:rsidR="002E727C" w:rsidRPr="002A1131">
        <w:rPr>
          <w:rFonts w:ascii="Arial" w:hAnsi="Arial" w:cs="Arial"/>
        </w:rPr>
        <w:t xml:space="preserve"> integrating the social and natural sciences</w:t>
      </w:r>
      <w:r w:rsidR="00EC0975" w:rsidRPr="002A1131">
        <w:rPr>
          <w:rFonts w:ascii="Arial" w:hAnsi="Arial" w:cs="Arial"/>
        </w:rPr>
        <w:t>.</w:t>
      </w:r>
      <w:r w:rsidR="00770829">
        <w:rPr>
          <w:rFonts w:ascii="Arial" w:hAnsi="Arial" w:cs="Arial"/>
        </w:rPr>
        <w:t xml:space="preserve"> </w:t>
      </w:r>
      <w:r w:rsidR="00CE19C6">
        <w:rPr>
          <w:rFonts w:ascii="Arial" w:hAnsi="Arial" w:cs="Arial"/>
        </w:rPr>
        <w:t xml:space="preserve">Candidates </w:t>
      </w:r>
      <w:r w:rsidR="00770829">
        <w:rPr>
          <w:rFonts w:ascii="Arial" w:hAnsi="Arial" w:cs="Arial"/>
        </w:rPr>
        <w:t>with</w:t>
      </w:r>
      <w:r w:rsidR="00C36C0B">
        <w:rPr>
          <w:rFonts w:ascii="Arial" w:hAnsi="Arial" w:cs="Arial"/>
        </w:rPr>
        <w:t xml:space="preserve"> training in traditional disciplines (</w:t>
      </w:r>
      <w:proofErr w:type="gramStart"/>
      <w:r w:rsidR="00C36C0B">
        <w:rPr>
          <w:rFonts w:ascii="Arial" w:hAnsi="Arial" w:cs="Arial"/>
        </w:rPr>
        <w:t>i.e.</w:t>
      </w:r>
      <w:proofErr w:type="gramEnd"/>
      <w:r w:rsidR="00770829">
        <w:rPr>
          <w:rFonts w:ascii="Arial" w:hAnsi="Arial" w:cs="Arial"/>
        </w:rPr>
        <w:t xml:space="preserve"> </w:t>
      </w:r>
      <w:r w:rsidR="00C36C0B">
        <w:rPr>
          <w:rFonts w:ascii="Arial" w:hAnsi="Arial" w:cs="Arial"/>
        </w:rPr>
        <w:t>non-transdisciplinary fields) who have a commitment to transdisciplinary research will also be considered.</w:t>
      </w:r>
      <w:r w:rsidR="00EC0975" w:rsidRPr="002A1131">
        <w:rPr>
          <w:rFonts w:ascii="Arial" w:hAnsi="Arial" w:cs="Arial"/>
        </w:rPr>
        <w:t xml:space="preserve"> </w:t>
      </w:r>
      <w:r w:rsidRPr="002A1131">
        <w:rPr>
          <w:rFonts w:ascii="Arial" w:hAnsi="Arial" w:cs="Arial"/>
        </w:rPr>
        <w:t xml:space="preserve">Applicants should describe their </w:t>
      </w:r>
      <w:r w:rsidR="00AF01BC" w:rsidRPr="002A1131">
        <w:rPr>
          <w:rFonts w:ascii="Arial" w:hAnsi="Arial" w:cs="Arial"/>
        </w:rPr>
        <w:t xml:space="preserve">research </w:t>
      </w:r>
      <w:r w:rsidRPr="002A1131">
        <w:rPr>
          <w:rFonts w:ascii="Arial" w:hAnsi="Arial" w:cs="Arial"/>
        </w:rPr>
        <w:t>interests</w:t>
      </w:r>
      <w:r w:rsidR="00A22778" w:rsidRPr="002A1131">
        <w:rPr>
          <w:rFonts w:ascii="Arial" w:hAnsi="Arial" w:cs="Arial"/>
        </w:rPr>
        <w:t>, vision,</w:t>
      </w:r>
      <w:r w:rsidR="00AF01BC" w:rsidRPr="002A1131">
        <w:rPr>
          <w:rFonts w:ascii="Arial" w:hAnsi="Arial" w:cs="Arial"/>
        </w:rPr>
        <w:t xml:space="preserve"> and experience</w:t>
      </w:r>
      <w:r w:rsidR="00A22778" w:rsidRPr="002A1131">
        <w:rPr>
          <w:rFonts w:ascii="Arial" w:hAnsi="Arial" w:cs="Arial"/>
        </w:rPr>
        <w:t>;</w:t>
      </w:r>
      <w:r w:rsidR="00AF01BC" w:rsidRPr="002A1131">
        <w:rPr>
          <w:rFonts w:ascii="Arial" w:hAnsi="Arial" w:cs="Arial"/>
        </w:rPr>
        <w:t xml:space="preserve"> practical </w:t>
      </w:r>
      <w:r w:rsidRPr="002A1131">
        <w:rPr>
          <w:rFonts w:ascii="Arial" w:hAnsi="Arial" w:cs="Arial"/>
        </w:rPr>
        <w:t>experience</w:t>
      </w:r>
      <w:r w:rsidR="00A22778" w:rsidRPr="002A1131">
        <w:rPr>
          <w:rFonts w:ascii="Arial" w:hAnsi="Arial" w:cs="Arial"/>
        </w:rPr>
        <w:t>;</w:t>
      </w:r>
      <w:r w:rsidR="00AF01BC" w:rsidRPr="002A1131">
        <w:rPr>
          <w:rFonts w:ascii="Arial" w:hAnsi="Arial" w:cs="Arial"/>
        </w:rPr>
        <w:t xml:space="preserve"> </w:t>
      </w:r>
      <w:r w:rsidR="00A22778" w:rsidRPr="002A1131">
        <w:rPr>
          <w:rFonts w:ascii="Arial" w:hAnsi="Arial" w:cs="Arial"/>
        </w:rPr>
        <w:t>commitment to the Ecozoic vision; and how they will use this position to advance that vision in collaboration with the L4E team with a particular emphasis on Ph</w:t>
      </w:r>
      <w:r w:rsidR="002F2696">
        <w:rPr>
          <w:rFonts w:ascii="Arial" w:hAnsi="Arial" w:cs="Arial"/>
        </w:rPr>
        <w:t>.</w:t>
      </w:r>
      <w:r w:rsidR="00A22778" w:rsidRPr="002A1131">
        <w:rPr>
          <w:rFonts w:ascii="Arial" w:hAnsi="Arial" w:cs="Arial"/>
        </w:rPr>
        <w:t>D</w:t>
      </w:r>
      <w:r w:rsidR="002F2696">
        <w:rPr>
          <w:rFonts w:ascii="Arial" w:hAnsi="Arial" w:cs="Arial"/>
        </w:rPr>
        <w:t>.</w:t>
      </w:r>
      <w:r w:rsidR="00A22778" w:rsidRPr="002A1131">
        <w:rPr>
          <w:rFonts w:ascii="Arial" w:hAnsi="Arial" w:cs="Arial"/>
        </w:rPr>
        <w:t xml:space="preserve"> students.  </w:t>
      </w:r>
    </w:p>
    <w:p w14:paraId="08C25F0A" w14:textId="77777777" w:rsidR="00254F0B" w:rsidRPr="002A1131" w:rsidRDefault="00254F0B" w:rsidP="00254F0B">
      <w:pPr>
        <w:pStyle w:val="MediumGrid21"/>
        <w:rPr>
          <w:rFonts w:ascii="Arial" w:hAnsi="Arial" w:cs="Arial"/>
        </w:rPr>
      </w:pPr>
    </w:p>
    <w:p w14:paraId="23C4C28C" w14:textId="637F574E" w:rsidR="00254F0B" w:rsidRPr="002A1131" w:rsidRDefault="00254F0B" w:rsidP="00C83136">
      <w:r w:rsidRPr="00C83136">
        <w:rPr>
          <w:rFonts w:ascii="Arial" w:hAnsi="Arial" w:cs="Arial"/>
          <w:b/>
          <w:smallCaps/>
          <w:sz w:val="22"/>
          <w:szCs w:val="22"/>
        </w:rPr>
        <w:t>Salary:</w:t>
      </w:r>
      <w:r w:rsidRPr="00C83136">
        <w:rPr>
          <w:rFonts w:ascii="Arial" w:hAnsi="Arial" w:cs="Arial"/>
          <w:sz w:val="22"/>
          <w:szCs w:val="22"/>
        </w:rPr>
        <w:t xml:space="preserve"> </w:t>
      </w:r>
      <w:r w:rsidR="00E820DF">
        <w:rPr>
          <w:rFonts w:ascii="Arial" w:hAnsi="Arial" w:cs="Arial"/>
          <w:sz w:val="22"/>
          <w:szCs w:val="22"/>
        </w:rPr>
        <w:t>L4E</w:t>
      </w:r>
      <w:r w:rsidR="00F23C4B" w:rsidRPr="00C83136">
        <w:rPr>
          <w:rFonts w:ascii="Arial" w:hAnsi="Arial" w:cs="Arial"/>
          <w:sz w:val="22"/>
          <w:szCs w:val="22"/>
        </w:rPr>
        <w:t xml:space="preserve"> </w:t>
      </w:r>
      <w:r w:rsidR="00E820DF">
        <w:rPr>
          <w:rFonts w:ascii="Arial" w:hAnsi="Arial" w:cs="Arial"/>
          <w:sz w:val="22"/>
          <w:szCs w:val="22"/>
        </w:rPr>
        <w:t>funding</w:t>
      </w:r>
      <w:r w:rsidR="00F23C4B" w:rsidRPr="00C83136">
        <w:rPr>
          <w:rFonts w:ascii="Arial" w:hAnsi="Arial" w:cs="Arial"/>
          <w:sz w:val="22"/>
          <w:szCs w:val="22"/>
        </w:rPr>
        <w:t xml:space="preserve"> </w:t>
      </w:r>
      <w:r w:rsidR="00EC0975" w:rsidRPr="00C83136">
        <w:rPr>
          <w:rFonts w:ascii="Arial" w:hAnsi="Arial" w:cs="Arial"/>
          <w:sz w:val="22"/>
          <w:szCs w:val="22"/>
        </w:rPr>
        <w:t>provides for a salary of $49,000 in the</w:t>
      </w:r>
      <w:r w:rsidR="00F23C4B" w:rsidRPr="00C83136">
        <w:rPr>
          <w:rFonts w:ascii="Arial" w:hAnsi="Arial" w:cs="Arial"/>
          <w:sz w:val="22"/>
          <w:szCs w:val="22"/>
        </w:rPr>
        <w:t xml:space="preserve"> first year</w:t>
      </w:r>
      <w:r w:rsidR="00EC0975" w:rsidRPr="00C83136">
        <w:rPr>
          <w:rFonts w:ascii="Arial" w:hAnsi="Arial" w:cs="Arial"/>
          <w:sz w:val="22"/>
          <w:szCs w:val="22"/>
        </w:rPr>
        <w:t xml:space="preserve"> plus benefits, </w:t>
      </w:r>
      <w:r w:rsidR="002E727C" w:rsidRPr="00C83136">
        <w:rPr>
          <w:rFonts w:ascii="Arial" w:hAnsi="Arial" w:cs="Arial"/>
          <w:sz w:val="22"/>
          <w:szCs w:val="22"/>
        </w:rPr>
        <w:t>including</w:t>
      </w:r>
      <w:r w:rsidR="00EC0975" w:rsidRPr="00C83136">
        <w:rPr>
          <w:rFonts w:ascii="Arial" w:hAnsi="Arial" w:cs="Arial"/>
          <w:sz w:val="22"/>
          <w:szCs w:val="22"/>
        </w:rPr>
        <w:t xml:space="preserve"> three weeks of vacation</w:t>
      </w:r>
      <w:r w:rsidR="00F23C4B" w:rsidRPr="00C83136">
        <w:rPr>
          <w:rFonts w:ascii="Arial" w:hAnsi="Arial" w:cs="Arial"/>
          <w:sz w:val="22"/>
          <w:szCs w:val="22"/>
        </w:rPr>
        <w:t xml:space="preserve">. </w:t>
      </w:r>
      <w:r w:rsidR="005C2413" w:rsidRPr="00C83136">
        <w:rPr>
          <w:rFonts w:ascii="Arial" w:hAnsi="Arial" w:cs="Arial"/>
          <w:sz w:val="22"/>
          <w:szCs w:val="22"/>
        </w:rPr>
        <w:t>There may also be opportunities</w:t>
      </w:r>
      <w:r w:rsidR="006A225A" w:rsidRPr="00C83136">
        <w:rPr>
          <w:rFonts w:ascii="Arial" w:hAnsi="Arial" w:cs="Arial"/>
          <w:sz w:val="22"/>
          <w:szCs w:val="22"/>
        </w:rPr>
        <w:t xml:space="preserve"> to supplement this salary by designing and teaching courses in Ecological Economics Methods and Ecological Economics Practice, which also contribute to the </w:t>
      </w:r>
      <w:hyperlink r:id="rId12" w:history="1">
        <w:r w:rsidR="006A225A" w:rsidRPr="00C83136">
          <w:rPr>
            <w:rStyle w:val="Hyperlink"/>
            <w:rFonts w:ascii="Arial" w:hAnsi="Arial" w:cs="Arial"/>
            <w:sz w:val="22"/>
            <w:szCs w:val="22"/>
          </w:rPr>
          <w:t>Ecological Economics Certificate</w:t>
        </w:r>
      </w:hyperlink>
      <w:r w:rsidR="006A225A" w:rsidRPr="00C83136">
        <w:rPr>
          <w:rFonts w:ascii="Arial" w:hAnsi="Arial" w:cs="Arial"/>
          <w:sz w:val="22"/>
          <w:szCs w:val="22"/>
        </w:rPr>
        <w:t xml:space="preserve"> at UVM as an adjunct instructor. </w:t>
      </w:r>
      <w:r w:rsidR="002E727C" w:rsidRPr="00C83136">
        <w:rPr>
          <w:rFonts w:ascii="Arial" w:hAnsi="Arial" w:cs="Arial"/>
          <w:sz w:val="22"/>
          <w:szCs w:val="22"/>
        </w:rPr>
        <w:t xml:space="preserve"> </w:t>
      </w:r>
    </w:p>
    <w:p w14:paraId="4E684C60" w14:textId="77777777" w:rsidR="00254F0B" w:rsidRPr="002A1131" w:rsidRDefault="00254F0B" w:rsidP="00254F0B">
      <w:pPr>
        <w:pStyle w:val="MediumGrid21"/>
        <w:rPr>
          <w:rFonts w:ascii="Arial" w:hAnsi="Arial" w:cs="Arial"/>
          <w:b/>
          <w:smallCaps/>
        </w:rPr>
      </w:pPr>
    </w:p>
    <w:p w14:paraId="10119195" w14:textId="495F8D07" w:rsidR="00423B30" w:rsidRDefault="00146082" w:rsidP="00254F0B">
      <w:pPr>
        <w:pStyle w:val="MediumGrid21"/>
        <w:rPr>
          <w:rFonts w:ascii="Arial" w:hAnsi="Arial" w:cs="Arial"/>
        </w:rPr>
      </w:pPr>
      <w:r>
        <w:rPr>
          <w:rFonts w:ascii="Arial" w:hAnsi="Arial" w:cs="Arial"/>
          <w:b/>
          <w:smallCaps/>
        </w:rPr>
        <w:t xml:space="preserve">Diversity statement: </w:t>
      </w:r>
      <w:r w:rsidR="00423B30" w:rsidRPr="00423B30">
        <w:rPr>
          <w:rFonts w:ascii="Arial" w:hAnsi="Arial" w:cs="Arial"/>
        </w:rPr>
        <w:t xml:space="preserve">The University is especially interested in candidates who can contribute to the diversity and excellence of the institution. Applicants are encouraged to </w:t>
      </w:r>
      <w:r w:rsidR="00423B30">
        <w:rPr>
          <w:rFonts w:ascii="Arial" w:hAnsi="Arial" w:cs="Arial"/>
        </w:rPr>
        <w:t>discuss</w:t>
      </w:r>
      <w:r w:rsidR="00423B30" w:rsidRPr="00423B30">
        <w:rPr>
          <w:rFonts w:ascii="Arial" w:hAnsi="Arial" w:cs="Arial"/>
        </w:rPr>
        <w:t xml:space="preserve"> in their cover letter how they will further this goal. The University of Vermont is an Equal Opportunity/</w:t>
      </w:r>
      <w:r w:rsidR="00423B30">
        <w:rPr>
          <w:rFonts w:ascii="Arial" w:hAnsi="Arial" w:cs="Arial"/>
        </w:rPr>
        <w:t xml:space="preserve"> </w:t>
      </w:r>
      <w:r w:rsidR="00423B30" w:rsidRPr="00423B30">
        <w:rPr>
          <w:rFonts w:ascii="Arial" w:hAnsi="Arial" w:cs="Arial"/>
        </w:rPr>
        <w:t>Affirmative Action Employer. All qualified applicants will receive consideration for employment without regard to race, color, religion, sex, sexual orientation, gender identity, national origin, disability, protected veteran status, or any other category legally protected by federal or state law.</w:t>
      </w:r>
    </w:p>
    <w:p w14:paraId="25E1CD1D" w14:textId="3B71CD54" w:rsidR="006819E3" w:rsidRPr="00351564" w:rsidRDefault="00423B30" w:rsidP="00254F0B">
      <w:pPr>
        <w:pStyle w:val="MediumGrid21"/>
        <w:rPr>
          <w:rFonts w:ascii="Arial" w:hAnsi="Arial" w:cs="Arial"/>
        </w:rPr>
      </w:pPr>
      <w:r>
        <w:rPr>
          <w:rFonts w:ascii="Arial" w:hAnsi="Arial" w:cs="Arial"/>
        </w:rPr>
        <w:t>J</w:t>
      </w:r>
      <w:r w:rsidR="003A7604">
        <w:rPr>
          <w:rFonts w:ascii="Arial" w:hAnsi="Arial" w:cs="Arial"/>
        </w:rPr>
        <w:t xml:space="preserve">ustice, equity, </w:t>
      </w:r>
      <w:proofErr w:type="gramStart"/>
      <w:r w:rsidR="003A7604">
        <w:rPr>
          <w:rFonts w:ascii="Arial" w:hAnsi="Arial" w:cs="Arial"/>
        </w:rPr>
        <w:t>diversity</w:t>
      </w:r>
      <w:proofErr w:type="gramEnd"/>
      <w:r w:rsidR="003A7604">
        <w:rPr>
          <w:rFonts w:ascii="Arial" w:hAnsi="Arial" w:cs="Arial"/>
        </w:rPr>
        <w:t xml:space="preserve"> and inclusion are </w:t>
      </w:r>
      <w:r>
        <w:rPr>
          <w:rFonts w:ascii="Arial" w:hAnsi="Arial" w:cs="Arial"/>
        </w:rPr>
        <w:t xml:space="preserve">also </w:t>
      </w:r>
      <w:r w:rsidR="003A7604">
        <w:rPr>
          <w:rFonts w:ascii="Arial" w:hAnsi="Arial" w:cs="Arial"/>
        </w:rPr>
        <w:t>at the core of L4E. We believe diversity of lifeways and of lifeforms leads to resiliency and</w:t>
      </w:r>
      <w:r w:rsidR="006819E3">
        <w:rPr>
          <w:rFonts w:ascii="Arial" w:hAnsi="Arial" w:cs="Arial"/>
        </w:rPr>
        <w:t xml:space="preserve"> </w:t>
      </w:r>
      <w:r w:rsidR="008A538D">
        <w:rPr>
          <w:rFonts w:ascii="Arial" w:hAnsi="Arial" w:cs="Arial"/>
        </w:rPr>
        <w:t xml:space="preserve">we </w:t>
      </w:r>
      <w:r w:rsidR="006819E3">
        <w:rPr>
          <w:rFonts w:ascii="Arial" w:hAnsi="Arial" w:cs="Arial"/>
        </w:rPr>
        <w:t>celebrate the power of diversity</w:t>
      </w:r>
      <w:r w:rsidR="003A7604">
        <w:rPr>
          <w:rFonts w:ascii="Arial" w:hAnsi="Arial" w:cs="Arial"/>
        </w:rPr>
        <w:t xml:space="preserve"> in our community including </w:t>
      </w:r>
      <w:r w:rsidR="008A538D">
        <w:rPr>
          <w:rFonts w:ascii="Arial" w:hAnsi="Arial" w:cs="Arial"/>
        </w:rPr>
        <w:t xml:space="preserve">that which pertains to </w:t>
      </w:r>
      <w:r w:rsidR="003A7604">
        <w:rPr>
          <w:rFonts w:ascii="Arial" w:hAnsi="Arial" w:cs="Arial"/>
        </w:rPr>
        <w:t>gender, race, socioeconomic status, nationality, language and religion</w:t>
      </w:r>
      <w:r w:rsidR="008A538D">
        <w:rPr>
          <w:rFonts w:ascii="Arial" w:hAnsi="Arial" w:cs="Arial"/>
        </w:rPr>
        <w:t xml:space="preserve"> and other ways of being and expressing oneself. </w:t>
      </w:r>
      <w:r w:rsidR="00351564">
        <w:rPr>
          <w:rFonts w:ascii="Arial" w:hAnsi="Arial" w:cs="Arial"/>
        </w:rPr>
        <w:t>UVM’s current L4E cohort includes students from Canada, Colombia, Guatemala, Nepal</w:t>
      </w:r>
      <w:r w:rsidR="00C83136">
        <w:rPr>
          <w:rFonts w:ascii="Arial" w:hAnsi="Arial" w:cs="Arial"/>
        </w:rPr>
        <w:t>,</w:t>
      </w:r>
      <w:r w:rsidR="00351564">
        <w:rPr>
          <w:rFonts w:ascii="Arial" w:hAnsi="Arial" w:cs="Arial"/>
        </w:rPr>
        <w:t xml:space="preserve"> Nigeria</w:t>
      </w:r>
      <w:r w:rsidR="00770829">
        <w:rPr>
          <w:rFonts w:ascii="Arial" w:hAnsi="Arial" w:cs="Arial"/>
        </w:rPr>
        <w:t>, and the United States</w:t>
      </w:r>
      <w:r w:rsidR="00351564">
        <w:rPr>
          <w:rFonts w:ascii="Arial" w:hAnsi="Arial" w:cs="Arial"/>
        </w:rPr>
        <w:t xml:space="preserve">.  </w:t>
      </w:r>
    </w:p>
    <w:p w14:paraId="76FC261B" w14:textId="77777777" w:rsidR="00146082" w:rsidRDefault="00146082" w:rsidP="00254F0B">
      <w:pPr>
        <w:pStyle w:val="MediumGrid21"/>
        <w:rPr>
          <w:rFonts w:ascii="Arial" w:hAnsi="Arial" w:cs="Arial"/>
          <w:b/>
          <w:smallCaps/>
        </w:rPr>
      </w:pPr>
    </w:p>
    <w:p w14:paraId="1246DEB6" w14:textId="2BF38F89" w:rsidR="00254F0B" w:rsidRPr="00E820DF" w:rsidRDefault="00254F0B" w:rsidP="00E820DF">
      <w:pPr>
        <w:rPr>
          <w:rFonts w:ascii="Arial" w:hAnsi="Arial" w:cs="Arial"/>
          <w:sz w:val="22"/>
          <w:szCs w:val="22"/>
        </w:rPr>
      </w:pPr>
      <w:r w:rsidRPr="00E820DF">
        <w:rPr>
          <w:rFonts w:ascii="Arial" w:hAnsi="Arial" w:cs="Arial"/>
          <w:b/>
          <w:smallCaps/>
          <w:sz w:val="22"/>
          <w:szCs w:val="22"/>
        </w:rPr>
        <w:t>Application:</w:t>
      </w:r>
      <w:r w:rsidRPr="00E820DF">
        <w:rPr>
          <w:rFonts w:ascii="Arial" w:hAnsi="Arial" w:cs="Arial"/>
          <w:sz w:val="22"/>
          <w:szCs w:val="22"/>
        </w:rPr>
        <w:t xml:space="preserve"> </w:t>
      </w:r>
      <w:r w:rsidR="005B51C2" w:rsidRPr="00E820DF">
        <w:rPr>
          <w:rFonts w:ascii="Arial" w:hAnsi="Arial" w:cs="Arial"/>
          <w:sz w:val="22"/>
          <w:szCs w:val="22"/>
        </w:rPr>
        <w:t xml:space="preserve">To apply, </w:t>
      </w:r>
      <w:r w:rsidR="00C83136" w:rsidRPr="00E820DF">
        <w:rPr>
          <w:rFonts w:ascii="Arial" w:hAnsi="Arial" w:cs="Arial"/>
          <w:sz w:val="22"/>
          <w:szCs w:val="22"/>
        </w:rPr>
        <w:t xml:space="preserve">send </w:t>
      </w:r>
      <w:r w:rsidR="005B51C2" w:rsidRPr="00E820DF">
        <w:rPr>
          <w:rFonts w:ascii="Arial" w:hAnsi="Arial" w:cs="Arial"/>
          <w:sz w:val="22"/>
          <w:szCs w:val="22"/>
        </w:rPr>
        <w:t xml:space="preserve">a cover letter, CV, research statement, </w:t>
      </w:r>
      <w:r w:rsidR="002F2696" w:rsidRPr="00E820DF">
        <w:rPr>
          <w:rFonts w:ascii="Arial" w:hAnsi="Arial" w:cs="Arial"/>
          <w:sz w:val="22"/>
          <w:szCs w:val="22"/>
        </w:rPr>
        <w:t>diversity statement,</w:t>
      </w:r>
      <w:r w:rsidR="005B51C2" w:rsidRPr="00E820DF">
        <w:rPr>
          <w:rFonts w:ascii="Arial" w:hAnsi="Arial" w:cs="Arial"/>
          <w:sz w:val="22"/>
          <w:szCs w:val="22"/>
        </w:rPr>
        <w:t xml:space="preserve"> 2-3 writing samples (e.g., published or working papers)</w:t>
      </w:r>
      <w:r w:rsidR="00E820DF" w:rsidRPr="00E820DF">
        <w:rPr>
          <w:rFonts w:ascii="Arial" w:hAnsi="Arial" w:cs="Arial"/>
          <w:sz w:val="22"/>
          <w:szCs w:val="22"/>
        </w:rPr>
        <w:t xml:space="preserve"> and </w:t>
      </w:r>
      <w:r w:rsidR="00E820DF" w:rsidRPr="00E820DF">
        <w:rPr>
          <w:rFonts w:ascii="Arial" w:hAnsi="Arial" w:cs="Arial"/>
          <w:bCs/>
          <w:iCs/>
          <w:sz w:val="22"/>
          <w:szCs w:val="22"/>
        </w:rPr>
        <w:t xml:space="preserve">the L4E </w:t>
      </w:r>
      <w:hyperlink r:id="rId13" w:history="1">
        <w:r w:rsidR="00E820DF" w:rsidRPr="00E820DF">
          <w:rPr>
            <w:rStyle w:val="Hyperlink"/>
            <w:rFonts w:ascii="Arial" w:hAnsi="Arial" w:cs="Arial"/>
            <w:bCs/>
            <w:iCs/>
            <w:sz w:val="22"/>
            <w:szCs w:val="22"/>
          </w:rPr>
          <w:t>Recruitment Questionnaire</w:t>
        </w:r>
      </w:hyperlink>
      <w:r w:rsidR="00E820DF" w:rsidRPr="00E820DF">
        <w:rPr>
          <w:rStyle w:val="Hyperlink"/>
          <w:rFonts w:ascii="Arial" w:hAnsi="Arial" w:cs="Arial"/>
          <w:bCs/>
          <w:iCs/>
          <w:sz w:val="22"/>
          <w:szCs w:val="22"/>
        </w:rPr>
        <w:t xml:space="preserve"> </w:t>
      </w:r>
      <w:r w:rsidR="00C83136" w:rsidRPr="00E820DF">
        <w:rPr>
          <w:rFonts w:ascii="Arial" w:hAnsi="Arial" w:cs="Arial"/>
          <w:sz w:val="22"/>
          <w:szCs w:val="22"/>
        </w:rPr>
        <w:t>to Joshua Farley (</w:t>
      </w:r>
      <w:hyperlink r:id="rId14" w:history="1">
        <w:r w:rsidR="00450A1E" w:rsidRPr="00E820DF">
          <w:rPr>
            <w:rStyle w:val="Hyperlink"/>
            <w:rFonts w:ascii="Arial" w:hAnsi="Arial" w:cs="Arial"/>
            <w:sz w:val="22"/>
            <w:szCs w:val="22"/>
          </w:rPr>
          <w:t>jfarley@uvm.edu</w:t>
        </w:r>
      </w:hyperlink>
      <w:r w:rsidR="00C83136" w:rsidRPr="00E820DF">
        <w:rPr>
          <w:rFonts w:ascii="Arial" w:hAnsi="Arial" w:cs="Arial"/>
          <w:sz w:val="22"/>
          <w:szCs w:val="22"/>
        </w:rPr>
        <w:t>)</w:t>
      </w:r>
      <w:r w:rsidR="00450A1E" w:rsidRPr="00E820DF">
        <w:rPr>
          <w:rFonts w:ascii="Arial" w:hAnsi="Arial" w:cs="Arial"/>
          <w:sz w:val="22"/>
          <w:szCs w:val="22"/>
        </w:rPr>
        <w:t xml:space="preserve"> with a copy to Dina </w:t>
      </w:r>
      <w:proofErr w:type="spellStart"/>
      <w:r w:rsidR="00450A1E" w:rsidRPr="00E820DF">
        <w:rPr>
          <w:rFonts w:ascii="Arial" w:hAnsi="Arial" w:cs="Arial"/>
          <w:sz w:val="22"/>
          <w:szCs w:val="22"/>
        </w:rPr>
        <w:t>Spigelski</w:t>
      </w:r>
      <w:proofErr w:type="spellEnd"/>
      <w:r w:rsidR="00450A1E" w:rsidRPr="00E820DF">
        <w:rPr>
          <w:rFonts w:ascii="Arial" w:hAnsi="Arial" w:cs="Arial"/>
          <w:sz w:val="22"/>
          <w:szCs w:val="22"/>
        </w:rPr>
        <w:t xml:space="preserve"> (</w:t>
      </w:r>
      <w:hyperlink r:id="rId15" w:history="1">
        <w:r w:rsidR="00450A1E" w:rsidRPr="00E820DF">
          <w:rPr>
            <w:rStyle w:val="Hyperlink"/>
            <w:rFonts w:ascii="Arial" w:hAnsi="Arial" w:cs="Arial"/>
            <w:sz w:val="22"/>
            <w:szCs w:val="22"/>
          </w:rPr>
          <w:t>dina.spigelski@mcgill.ca</w:t>
        </w:r>
      </w:hyperlink>
      <w:r w:rsidR="00450A1E" w:rsidRPr="00E820DF">
        <w:rPr>
          <w:rFonts w:ascii="Arial" w:hAnsi="Arial" w:cs="Arial"/>
          <w:sz w:val="22"/>
          <w:szCs w:val="22"/>
        </w:rPr>
        <w:t>)</w:t>
      </w:r>
      <w:r w:rsidR="005B51C2" w:rsidRPr="00E820DF">
        <w:rPr>
          <w:rFonts w:ascii="Arial" w:hAnsi="Arial" w:cs="Arial"/>
          <w:sz w:val="22"/>
          <w:szCs w:val="22"/>
        </w:rPr>
        <w:t xml:space="preserve">. Letters of reference and transcripts will be requested from candidates who advance to the pre-interview round. </w:t>
      </w:r>
    </w:p>
    <w:p w14:paraId="43DAABCE" w14:textId="77777777" w:rsidR="00254F0B" w:rsidRPr="002A1131" w:rsidRDefault="00254F0B" w:rsidP="00254F0B">
      <w:pPr>
        <w:pStyle w:val="MediumGrid21"/>
        <w:rPr>
          <w:rFonts w:ascii="Arial" w:hAnsi="Arial" w:cs="Arial"/>
        </w:rPr>
      </w:pPr>
    </w:p>
    <w:p w14:paraId="2D3E311D" w14:textId="1D626713" w:rsidR="002A1131" w:rsidRPr="00266800" w:rsidRDefault="00254F0B" w:rsidP="00266800">
      <w:pPr>
        <w:pStyle w:val="MediumGrid21"/>
        <w:rPr>
          <w:rFonts w:ascii="Arial" w:hAnsi="Arial" w:cs="Arial"/>
          <w:bCs/>
          <w:i/>
          <w:iCs/>
        </w:rPr>
      </w:pPr>
      <w:r w:rsidRPr="002A1131">
        <w:rPr>
          <w:rFonts w:ascii="Arial" w:hAnsi="Arial" w:cs="Arial"/>
          <w:b/>
          <w:smallCaps/>
        </w:rPr>
        <w:t>Setting:</w:t>
      </w:r>
      <w:r w:rsidRPr="002A1131">
        <w:rPr>
          <w:rFonts w:ascii="Arial" w:hAnsi="Arial" w:cs="Arial"/>
        </w:rPr>
        <w:t xml:space="preserve"> Vermont i</w:t>
      </w:r>
      <w:r w:rsidR="00AF01BC" w:rsidRPr="002A1131">
        <w:rPr>
          <w:rFonts w:ascii="Arial" w:hAnsi="Arial" w:cs="Arial"/>
        </w:rPr>
        <w:t>s</w:t>
      </w:r>
      <w:r w:rsidRPr="002A1131">
        <w:rPr>
          <w:rFonts w:ascii="Arial" w:hAnsi="Arial" w:cs="Arial"/>
        </w:rPr>
        <w:t xml:space="preserve"> a</w:t>
      </w:r>
      <w:r w:rsidR="002E727C" w:rsidRPr="002A1131">
        <w:rPr>
          <w:rFonts w:ascii="Arial" w:hAnsi="Arial" w:cs="Arial"/>
        </w:rPr>
        <w:t xml:space="preserve"> small state with corresponding access to local and state politicians, a</w:t>
      </w:r>
      <w:r w:rsidRPr="002A1131">
        <w:rPr>
          <w:rFonts w:ascii="Arial" w:hAnsi="Arial" w:cs="Arial"/>
        </w:rPr>
        <w:t xml:space="preserve"> national leader in small businesses and non-governmental organizations</w:t>
      </w:r>
      <w:r w:rsidR="002E727C" w:rsidRPr="002A1131">
        <w:rPr>
          <w:rFonts w:ascii="Arial" w:hAnsi="Arial" w:cs="Arial"/>
        </w:rPr>
        <w:t xml:space="preserve">, </w:t>
      </w:r>
      <w:r w:rsidRPr="002A1131">
        <w:rPr>
          <w:rFonts w:ascii="Arial" w:hAnsi="Arial" w:cs="Arial"/>
        </w:rPr>
        <w:t xml:space="preserve">and therefore offers an exceptionally dynamic setting for applied research and community engagement.  It is ranked among the “greenest”, </w:t>
      </w:r>
      <w:proofErr w:type="gramStart"/>
      <w:r w:rsidRPr="002A1131">
        <w:rPr>
          <w:rFonts w:ascii="Arial" w:hAnsi="Arial" w:cs="Arial"/>
        </w:rPr>
        <w:t>safest</w:t>
      </w:r>
      <w:proofErr w:type="gramEnd"/>
      <w:r w:rsidRPr="002A1131">
        <w:rPr>
          <w:rFonts w:ascii="Arial" w:hAnsi="Arial" w:cs="Arial"/>
        </w:rPr>
        <w:t xml:space="preserve"> and healthiest states</w:t>
      </w:r>
      <w:r w:rsidR="00AF01BC" w:rsidRPr="002A1131">
        <w:rPr>
          <w:rFonts w:ascii="Arial" w:hAnsi="Arial" w:cs="Arial"/>
        </w:rPr>
        <w:t>.</w:t>
      </w:r>
      <w:r w:rsidRPr="002A1131">
        <w:rPr>
          <w:rFonts w:ascii="Arial" w:hAnsi="Arial" w:cs="Arial"/>
        </w:rPr>
        <w:t xml:space="preserve">  The greater Burlington</w:t>
      </w:r>
      <w:r w:rsidR="00AF01BC" w:rsidRPr="002A1131">
        <w:rPr>
          <w:rFonts w:ascii="Arial" w:hAnsi="Arial" w:cs="Arial"/>
        </w:rPr>
        <w:t xml:space="preserve"> area</w:t>
      </w:r>
      <w:r w:rsidRPr="002A1131">
        <w:rPr>
          <w:rFonts w:ascii="Arial" w:hAnsi="Arial" w:cs="Arial"/>
        </w:rPr>
        <w:t>, in an exceptionally beautiful location on the shores of Lake Champlain, is a wonderful place to live, work and play.</w:t>
      </w:r>
      <w:bookmarkEnd w:id="0"/>
      <w:r w:rsidR="00450A1E" w:rsidRPr="00266800">
        <w:rPr>
          <w:rFonts w:ascii="Arial" w:hAnsi="Arial" w:cs="Arial"/>
          <w:bCs/>
          <w:i/>
          <w:iCs/>
        </w:rPr>
        <w:t xml:space="preserve"> </w:t>
      </w:r>
    </w:p>
    <w:sectPr w:rsidR="002A1131" w:rsidRPr="0026680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8F4D6" w14:textId="77777777" w:rsidR="00C763C6" w:rsidRDefault="00C763C6" w:rsidP="00D77E6E">
      <w:r>
        <w:separator/>
      </w:r>
    </w:p>
  </w:endnote>
  <w:endnote w:type="continuationSeparator" w:id="0">
    <w:p w14:paraId="12E9A4B4" w14:textId="77777777" w:rsidR="00C763C6" w:rsidRDefault="00C763C6" w:rsidP="00D7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F9F2" w14:textId="77777777" w:rsidR="00C763C6" w:rsidRDefault="00C763C6" w:rsidP="00D77E6E">
      <w:r>
        <w:separator/>
      </w:r>
    </w:p>
  </w:footnote>
  <w:footnote w:type="continuationSeparator" w:id="0">
    <w:p w14:paraId="2087BB5F" w14:textId="77777777" w:rsidR="00C763C6" w:rsidRDefault="00C763C6" w:rsidP="00D77E6E">
      <w:r>
        <w:continuationSeparator/>
      </w:r>
    </w:p>
  </w:footnote>
  <w:footnote w:id="1">
    <w:p w14:paraId="672489A1" w14:textId="48029F35" w:rsidR="002A1131" w:rsidRPr="00C83136" w:rsidRDefault="002A1131" w:rsidP="00D77E6E">
      <w:pPr>
        <w:pStyle w:val="FootnoteText"/>
        <w:rPr>
          <w:rFonts w:ascii="Arial" w:hAnsi="Arial" w:cs="Arial"/>
        </w:rPr>
      </w:pPr>
      <w:r>
        <w:rPr>
          <w:rStyle w:val="FootnoteReference"/>
        </w:rPr>
        <w:footnoteRef/>
      </w:r>
      <w:r>
        <w:t xml:space="preserve"> </w:t>
      </w:r>
      <w:r w:rsidRPr="00C83136">
        <w:rPr>
          <w:rFonts w:ascii="Arial" w:hAnsi="Arial" w:cs="Arial"/>
        </w:rPr>
        <w:t xml:space="preserve">In the context of the </w:t>
      </w:r>
      <w:proofErr w:type="spellStart"/>
      <w:r w:rsidRPr="00C83136">
        <w:rPr>
          <w:rFonts w:ascii="Arial" w:hAnsi="Arial" w:cs="Arial"/>
        </w:rPr>
        <w:t>ecozoic</w:t>
      </w:r>
      <w:proofErr w:type="spellEnd"/>
      <w:r w:rsidRPr="00C83136">
        <w:rPr>
          <w:rFonts w:ascii="Arial" w:hAnsi="Arial" w:cs="Arial"/>
        </w:rPr>
        <w:t>, ecosystem services are not defined as nature’s benefits to people, but rather as nature’s benefits to the community of life and people’s benefits to nature. They are services in the Georgescu-</w:t>
      </w:r>
      <w:proofErr w:type="spellStart"/>
      <w:r w:rsidRPr="00C83136">
        <w:rPr>
          <w:rFonts w:ascii="Arial" w:hAnsi="Arial" w:cs="Arial"/>
        </w:rPr>
        <w:t>Roegen</w:t>
      </w:r>
      <w:proofErr w:type="spellEnd"/>
      <w:r w:rsidRPr="00C83136">
        <w:rPr>
          <w:rFonts w:ascii="Arial" w:hAnsi="Arial" w:cs="Arial"/>
        </w:rPr>
        <w:t xml:space="preserve"> sense: ecosystems provide a flux of benefits at a rate over time and are not physically transformed into the benefits they provide. Like public services, they are largely incompatible with market provision.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9AA6" w14:textId="06B01C0C" w:rsidR="005911D8" w:rsidRDefault="005911D8">
    <w:pPr>
      <w:pStyle w:val="Header"/>
    </w:pPr>
    <w:r>
      <w:rPr>
        <w:noProof/>
      </w:rPr>
      <w:drawing>
        <wp:anchor distT="0" distB="0" distL="114300" distR="114300" simplePos="0" relativeHeight="251660288" behindDoc="0" locked="0" layoutInCell="1" allowOverlap="1" wp14:anchorId="2DE64AAE" wp14:editId="35542C6B">
          <wp:simplePos x="0" y="0"/>
          <wp:positionH relativeFrom="column">
            <wp:posOffset>0</wp:posOffset>
          </wp:positionH>
          <wp:positionV relativeFrom="paragraph">
            <wp:posOffset>81280</wp:posOffset>
          </wp:positionV>
          <wp:extent cx="471170" cy="57213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1170" cy="5721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1401D08" wp14:editId="194F5564">
          <wp:simplePos x="0" y="0"/>
          <wp:positionH relativeFrom="column">
            <wp:posOffset>4306905</wp:posOffset>
          </wp:positionH>
          <wp:positionV relativeFrom="paragraph">
            <wp:posOffset>83385</wp:posOffset>
          </wp:positionV>
          <wp:extent cx="1896745" cy="575945"/>
          <wp:effectExtent l="0" t="0" r="0" b="0"/>
          <wp:wrapSquare wrapText="bothSides"/>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6745" cy="575945"/>
                  </a:xfrm>
                  <a:prstGeom prst="rect">
                    <a:avLst/>
                  </a:prstGeom>
                </pic:spPr>
              </pic:pic>
            </a:graphicData>
          </a:graphic>
          <wp14:sizeRelH relativeFrom="margin">
            <wp14:pctWidth>0</wp14:pctWidth>
          </wp14:sizeRelH>
          <wp14:sizeRelV relativeFrom="margin">
            <wp14:pctHeight>0</wp14:pctHeight>
          </wp14:sizeRelV>
        </wp:anchor>
      </w:drawing>
    </w:r>
  </w:p>
  <w:p w14:paraId="10360B14" w14:textId="53CA406C" w:rsidR="005911D8" w:rsidRDefault="005911D8">
    <w:pPr>
      <w:pStyle w:val="Header"/>
    </w:pPr>
  </w:p>
  <w:p w14:paraId="1D06F2F8" w14:textId="3F7500E5" w:rsidR="005911D8" w:rsidRDefault="005911D8">
    <w:pPr>
      <w:pStyle w:val="Header"/>
    </w:pPr>
  </w:p>
  <w:p w14:paraId="2FC2B159" w14:textId="4D30DD94" w:rsidR="005911D8" w:rsidRDefault="005911D8">
    <w:pPr>
      <w:pStyle w:val="Header"/>
    </w:pPr>
  </w:p>
  <w:p w14:paraId="75B6C356" w14:textId="609EE893" w:rsidR="005911D8" w:rsidRDefault="0059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867D2"/>
    <w:multiLevelType w:val="hybridMultilevel"/>
    <w:tmpl w:val="5C48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0B"/>
    <w:rsid w:val="00011C75"/>
    <w:rsid w:val="00014C73"/>
    <w:rsid w:val="00030713"/>
    <w:rsid w:val="00051BB3"/>
    <w:rsid w:val="00057C70"/>
    <w:rsid w:val="00062BC9"/>
    <w:rsid w:val="00064B0B"/>
    <w:rsid w:val="00096630"/>
    <w:rsid w:val="000B20F6"/>
    <w:rsid w:val="000D11E2"/>
    <w:rsid w:val="001221D0"/>
    <w:rsid w:val="001351F1"/>
    <w:rsid w:val="001402CC"/>
    <w:rsid w:val="00146082"/>
    <w:rsid w:val="00172F04"/>
    <w:rsid w:val="001818DE"/>
    <w:rsid w:val="00215E81"/>
    <w:rsid w:val="00254F0B"/>
    <w:rsid w:val="00266800"/>
    <w:rsid w:val="002749EB"/>
    <w:rsid w:val="002A0D9C"/>
    <w:rsid w:val="002A1131"/>
    <w:rsid w:val="002A1484"/>
    <w:rsid w:val="002E727C"/>
    <w:rsid w:val="002F2696"/>
    <w:rsid w:val="00300C04"/>
    <w:rsid w:val="003241F3"/>
    <w:rsid w:val="00351564"/>
    <w:rsid w:val="00372102"/>
    <w:rsid w:val="00392A0A"/>
    <w:rsid w:val="003A7604"/>
    <w:rsid w:val="003B7076"/>
    <w:rsid w:val="003C4B39"/>
    <w:rsid w:val="00423B30"/>
    <w:rsid w:val="00450A1E"/>
    <w:rsid w:val="00475998"/>
    <w:rsid w:val="004832B3"/>
    <w:rsid w:val="004A0672"/>
    <w:rsid w:val="004B4B9B"/>
    <w:rsid w:val="004C545D"/>
    <w:rsid w:val="00510B18"/>
    <w:rsid w:val="005245A2"/>
    <w:rsid w:val="005313A6"/>
    <w:rsid w:val="005911D8"/>
    <w:rsid w:val="00591531"/>
    <w:rsid w:val="005A1691"/>
    <w:rsid w:val="005A7F7B"/>
    <w:rsid w:val="005B51C2"/>
    <w:rsid w:val="005C2413"/>
    <w:rsid w:val="005E453B"/>
    <w:rsid w:val="00603B7B"/>
    <w:rsid w:val="006152D8"/>
    <w:rsid w:val="00616D03"/>
    <w:rsid w:val="00631F4C"/>
    <w:rsid w:val="00636DA4"/>
    <w:rsid w:val="006819E3"/>
    <w:rsid w:val="006A225A"/>
    <w:rsid w:val="006B2C08"/>
    <w:rsid w:val="006B4D60"/>
    <w:rsid w:val="00700369"/>
    <w:rsid w:val="00701394"/>
    <w:rsid w:val="00722D52"/>
    <w:rsid w:val="00756572"/>
    <w:rsid w:val="00770829"/>
    <w:rsid w:val="007B0926"/>
    <w:rsid w:val="007B6C44"/>
    <w:rsid w:val="007E085F"/>
    <w:rsid w:val="007F512A"/>
    <w:rsid w:val="0081663C"/>
    <w:rsid w:val="00821B82"/>
    <w:rsid w:val="00827CF7"/>
    <w:rsid w:val="00845003"/>
    <w:rsid w:val="00891EB9"/>
    <w:rsid w:val="00892121"/>
    <w:rsid w:val="008A2976"/>
    <w:rsid w:val="008A538D"/>
    <w:rsid w:val="00916929"/>
    <w:rsid w:val="009306A0"/>
    <w:rsid w:val="00941772"/>
    <w:rsid w:val="009512D1"/>
    <w:rsid w:val="00987F38"/>
    <w:rsid w:val="00A22778"/>
    <w:rsid w:val="00A33D8C"/>
    <w:rsid w:val="00A42A12"/>
    <w:rsid w:val="00A475CA"/>
    <w:rsid w:val="00A5402B"/>
    <w:rsid w:val="00A73AF5"/>
    <w:rsid w:val="00AB5772"/>
    <w:rsid w:val="00AB60D3"/>
    <w:rsid w:val="00AF01BC"/>
    <w:rsid w:val="00B45EE8"/>
    <w:rsid w:val="00BD345C"/>
    <w:rsid w:val="00C001C9"/>
    <w:rsid w:val="00C16D72"/>
    <w:rsid w:val="00C36C0B"/>
    <w:rsid w:val="00C52F3A"/>
    <w:rsid w:val="00C763C6"/>
    <w:rsid w:val="00C83136"/>
    <w:rsid w:val="00CE19C6"/>
    <w:rsid w:val="00CE5DF8"/>
    <w:rsid w:val="00D06997"/>
    <w:rsid w:val="00D41978"/>
    <w:rsid w:val="00D6344B"/>
    <w:rsid w:val="00D77E6E"/>
    <w:rsid w:val="00DC1054"/>
    <w:rsid w:val="00DC27A5"/>
    <w:rsid w:val="00E43281"/>
    <w:rsid w:val="00E737CD"/>
    <w:rsid w:val="00E820DF"/>
    <w:rsid w:val="00E95F99"/>
    <w:rsid w:val="00EB16E7"/>
    <w:rsid w:val="00EB6BC8"/>
    <w:rsid w:val="00EC0975"/>
    <w:rsid w:val="00EC5FE9"/>
    <w:rsid w:val="00F23C4B"/>
    <w:rsid w:val="00F3308D"/>
    <w:rsid w:val="00F406DA"/>
    <w:rsid w:val="00FD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6C9FB"/>
  <w15:docId w15:val="{1F53301F-53D1-E948-BF11-D406B25A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254F0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54F0B"/>
  </w:style>
  <w:style w:type="character" w:customStyle="1" w:styleId="CommentTextChar">
    <w:name w:val="Comment Text Char"/>
    <w:basedOn w:val="DefaultParagraphFont"/>
    <w:link w:val="CommentText"/>
    <w:uiPriority w:val="99"/>
    <w:rsid w:val="00254F0B"/>
    <w:rPr>
      <w:rFonts w:ascii="Times New Roman" w:eastAsia="Times New Roman" w:hAnsi="Times New Roman" w:cs="Times New Roman"/>
      <w:sz w:val="24"/>
      <w:szCs w:val="24"/>
      <w:lang w:eastAsia="ar-SA"/>
    </w:rPr>
  </w:style>
  <w:style w:type="paragraph" w:customStyle="1" w:styleId="MediumGrid21">
    <w:name w:val="Medium Grid 21"/>
    <w:uiPriority w:val="1"/>
    <w:qFormat/>
    <w:rsid w:val="00254F0B"/>
    <w:pPr>
      <w:spacing w:after="0" w:line="240" w:lineRule="auto"/>
    </w:pPr>
    <w:rPr>
      <w:rFonts w:ascii="Calibri" w:eastAsia="Calibri" w:hAnsi="Calibri" w:cs="Times New Roman"/>
    </w:rPr>
  </w:style>
  <w:style w:type="character" w:styleId="CommentReference">
    <w:name w:val="annotation reference"/>
    <w:uiPriority w:val="99"/>
    <w:semiHidden/>
    <w:unhideWhenUsed/>
    <w:rsid w:val="00254F0B"/>
    <w:rPr>
      <w:sz w:val="16"/>
      <w:szCs w:val="16"/>
    </w:rPr>
  </w:style>
  <w:style w:type="paragraph" w:styleId="FootnoteText">
    <w:name w:val="footnote text"/>
    <w:basedOn w:val="Normal"/>
    <w:link w:val="FootnoteTextChar"/>
    <w:uiPriority w:val="99"/>
    <w:semiHidden/>
    <w:unhideWhenUsed/>
    <w:rsid w:val="00D77E6E"/>
    <w:pPr>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77E6E"/>
    <w:rPr>
      <w:sz w:val="20"/>
      <w:szCs w:val="20"/>
    </w:rPr>
  </w:style>
  <w:style w:type="character" w:styleId="FootnoteReference">
    <w:name w:val="footnote reference"/>
    <w:basedOn w:val="DefaultParagraphFont"/>
    <w:uiPriority w:val="99"/>
    <w:semiHidden/>
    <w:unhideWhenUsed/>
    <w:rsid w:val="00D77E6E"/>
    <w:rPr>
      <w:vertAlign w:val="superscript"/>
    </w:rPr>
  </w:style>
  <w:style w:type="paragraph" w:styleId="CommentSubject">
    <w:name w:val="annotation subject"/>
    <w:basedOn w:val="CommentText"/>
    <w:next w:val="CommentText"/>
    <w:link w:val="CommentSubjectChar"/>
    <w:uiPriority w:val="99"/>
    <w:semiHidden/>
    <w:unhideWhenUsed/>
    <w:rsid w:val="00D77E6E"/>
    <w:rPr>
      <w:b/>
      <w:bCs/>
      <w:sz w:val="20"/>
      <w:szCs w:val="20"/>
    </w:rPr>
  </w:style>
  <w:style w:type="character" w:customStyle="1" w:styleId="CommentSubjectChar">
    <w:name w:val="Comment Subject Char"/>
    <w:basedOn w:val="CommentTextChar"/>
    <w:link w:val="CommentSubject"/>
    <w:uiPriority w:val="99"/>
    <w:semiHidden/>
    <w:rsid w:val="00D77E6E"/>
    <w:rPr>
      <w:rFonts w:ascii="Times New Roman" w:eastAsia="Times New Roman" w:hAnsi="Times New Roman" w:cs="Times New Roman"/>
      <w:b/>
      <w:bCs/>
      <w:sz w:val="20"/>
      <w:szCs w:val="20"/>
      <w:lang w:eastAsia="ar-SA"/>
    </w:rPr>
  </w:style>
  <w:style w:type="character" w:styleId="Hyperlink">
    <w:name w:val="Hyperlink"/>
    <w:basedOn w:val="DefaultParagraphFont"/>
    <w:uiPriority w:val="99"/>
    <w:unhideWhenUsed/>
    <w:rsid w:val="00051BB3"/>
    <w:rPr>
      <w:color w:val="0563C1" w:themeColor="hyperlink"/>
      <w:u w:val="single"/>
    </w:rPr>
  </w:style>
  <w:style w:type="character" w:styleId="UnresolvedMention">
    <w:name w:val="Unresolved Mention"/>
    <w:basedOn w:val="DefaultParagraphFont"/>
    <w:uiPriority w:val="99"/>
    <w:semiHidden/>
    <w:unhideWhenUsed/>
    <w:rsid w:val="00051BB3"/>
    <w:rPr>
      <w:color w:val="605E5C"/>
      <w:shd w:val="clear" w:color="auto" w:fill="E1DFDD"/>
    </w:rPr>
  </w:style>
  <w:style w:type="paragraph" w:styleId="ListParagraph">
    <w:name w:val="List Paragraph"/>
    <w:basedOn w:val="Normal"/>
    <w:uiPriority w:val="34"/>
    <w:qFormat/>
    <w:rsid w:val="007E085F"/>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011C75"/>
  </w:style>
  <w:style w:type="paragraph" w:styleId="Revision">
    <w:name w:val="Revision"/>
    <w:hidden/>
    <w:uiPriority w:val="99"/>
    <w:semiHidden/>
    <w:rsid w:val="009306A0"/>
    <w:pPr>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5911D8"/>
    <w:pPr>
      <w:tabs>
        <w:tab w:val="center" w:pos="4680"/>
        <w:tab w:val="right" w:pos="9360"/>
      </w:tabs>
    </w:pPr>
  </w:style>
  <w:style w:type="character" w:customStyle="1" w:styleId="HeaderChar">
    <w:name w:val="Header Char"/>
    <w:basedOn w:val="DefaultParagraphFont"/>
    <w:link w:val="Header"/>
    <w:uiPriority w:val="99"/>
    <w:rsid w:val="005911D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911D8"/>
    <w:pPr>
      <w:tabs>
        <w:tab w:val="center" w:pos="4680"/>
        <w:tab w:val="right" w:pos="9360"/>
      </w:tabs>
    </w:pPr>
  </w:style>
  <w:style w:type="character" w:customStyle="1" w:styleId="FooterChar">
    <w:name w:val="Footer Char"/>
    <w:basedOn w:val="DefaultParagraphFont"/>
    <w:link w:val="Footer"/>
    <w:uiPriority w:val="99"/>
    <w:rsid w:val="005911D8"/>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591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0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4ecozoic.org/" TargetMode="External"/><Relationship Id="rId13" Type="http://schemas.openxmlformats.org/officeDocument/2006/relationships/hyperlink" Target="https://docs.google.com/document/d/1GHe2UJQYdzqHBPAYZYSaDpJerO3LsRtr/edit?usp=sharing&amp;ouid=107630351043180906227&amp;rtpof=true&amp;sd=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gund/ecological-economics-graduate-certific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gund/ecological-economics-graduate-certificate" TargetMode="External"/><Relationship Id="rId5" Type="http://schemas.openxmlformats.org/officeDocument/2006/relationships/webSettings" Target="webSettings.xml"/><Relationship Id="rId15" Type="http://schemas.openxmlformats.org/officeDocument/2006/relationships/hyperlink" Target="mailto:dina.spigelski@mcgill.ca" TargetMode="External"/><Relationship Id="rId10" Type="http://schemas.openxmlformats.org/officeDocument/2006/relationships/hyperlink" Target="https://www.l4ecozoic.org/ecozoic-policy-project" TargetMode="External"/><Relationship Id="rId4" Type="http://schemas.openxmlformats.org/officeDocument/2006/relationships/settings" Target="settings.xml"/><Relationship Id="rId9" Type="http://schemas.openxmlformats.org/officeDocument/2006/relationships/hyperlink" Target="https://www.l4ecozoic.org/mission-vision" TargetMode="External"/><Relationship Id="rId14" Type="http://schemas.openxmlformats.org/officeDocument/2006/relationships/hyperlink" Target="mailto:jfarley@uvm.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5A9E-B588-4AF2-A034-D8BDDB5C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Farley</dc:creator>
  <cp:keywords/>
  <dc:description/>
  <cp:lastModifiedBy>Joshua Farley</cp:lastModifiedBy>
  <cp:revision>2</cp:revision>
  <dcterms:created xsi:type="dcterms:W3CDTF">2021-11-23T17:06:00Z</dcterms:created>
  <dcterms:modified xsi:type="dcterms:W3CDTF">2021-11-23T17:06:00Z</dcterms:modified>
</cp:coreProperties>
</file>